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Default="003D20E3">
      <w:pPr>
        <w:spacing w:line="360" w:lineRule="auto"/>
        <w:jc w:val="center"/>
        <w:rPr>
          <w:rFonts w:ascii="宋体" w:eastAsia="宋体" w:hAnsi="宋体" w:cs="仿宋_GB2312"/>
          <w:b/>
          <w:bCs/>
          <w:color w:val="000000"/>
          <w:sz w:val="44"/>
          <w:szCs w:val="44"/>
          <w:lang w:eastAsia="zh-CN"/>
        </w:rPr>
      </w:pPr>
      <w:r>
        <w:rPr>
          <w:rFonts w:ascii="宋体" w:eastAsia="宋体" w:hAnsi="宋体" w:cs="仿宋_GB2312"/>
          <w:b/>
          <w:bCs/>
          <w:color w:val="000000"/>
          <w:sz w:val="44"/>
          <w:szCs w:val="44"/>
          <w:lang w:eastAsia="zh-CN"/>
        </w:rPr>
        <w:t>青龙建昊凉水河25MW光伏</w:t>
      </w:r>
      <w:r w:rsidR="00F037D5">
        <w:rPr>
          <w:rFonts w:ascii="宋体" w:eastAsia="宋体" w:hAnsi="宋体" w:cs="仿宋_GB2312" w:hint="eastAsia"/>
          <w:b/>
          <w:bCs/>
          <w:color w:val="000000"/>
          <w:sz w:val="44"/>
          <w:szCs w:val="44"/>
          <w:lang w:eastAsia="zh-CN"/>
        </w:rPr>
        <w:t>发电</w:t>
      </w:r>
      <w:r>
        <w:rPr>
          <w:rFonts w:ascii="宋体" w:eastAsia="宋体" w:hAnsi="宋体" w:cs="仿宋_GB2312"/>
          <w:b/>
          <w:bCs/>
          <w:color w:val="000000"/>
          <w:sz w:val="44"/>
          <w:szCs w:val="44"/>
          <w:lang w:eastAsia="zh-CN"/>
        </w:rPr>
        <w:t>项目</w:t>
      </w:r>
      <w:r>
        <w:rPr>
          <w:rFonts w:ascii="宋体" w:eastAsia="宋体" w:hAnsi="宋体" w:cs="仿宋_GB2312" w:hint="eastAsia"/>
          <w:b/>
          <w:bCs/>
          <w:color w:val="000000"/>
          <w:sz w:val="44"/>
          <w:szCs w:val="44"/>
          <w:lang w:eastAsia="zh-CN"/>
        </w:rPr>
        <w:t>35KV开关站</w:t>
      </w:r>
      <w:r w:rsidRPr="00C74B94">
        <w:rPr>
          <w:rFonts w:ascii="宋体" w:eastAsia="宋体" w:hAnsi="宋体" w:cs="仿宋_GB2312" w:hint="eastAsia"/>
          <w:b/>
          <w:bCs/>
          <w:color w:val="000000"/>
          <w:sz w:val="44"/>
          <w:szCs w:val="44"/>
          <w:lang w:eastAsia="zh-CN"/>
        </w:rPr>
        <w:t>——</w:t>
      </w:r>
      <w:r w:rsidR="00C74B94" w:rsidRPr="00C74B94">
        <w:rPr>
          <w:rFonts w:ascii="宋体" w:eastAsia="宋体" w:hAnsi="宋体" w:cs="仿宋_GB2312" w:hint="eastAsia"/>
          <w:b/>
          <w:bCs/>
          <w:color w:val="000000"/>
          <w:sz w:val="44"/>
          <w:szCs w:val="44"/>
          <w:lang w:eastAsia="zh-CN"/>
        </w:rPr>
        <w:t>站用低压开关</w:t>
      </w:r>
      <w:r w:rsidRPr="00C74B94">
        <w:rPr>
          <w:rFonts w:ascii="宋体" w:eastAsia="宋体" w:hAnsi="宋体" w:cs="仿宋_GB2312" w:hint="eastAsia"/>
          <w:b/>
          <w:bCs/>
          <w:color w:val="000000"/>
          <w:sz w:val="44"/>
          <w:szCs w:val="44"/>
          <w:lang w:eastAsia="zh-CN"/>
        </w:rPr>
        <w:t>柜</w:t>
      </w:r>
      <w:r w:rsidR="00E83C68">
        <w:rPr>
          <w:rFonts w:ascii="宋体" w:eastAsia="宋体" w:hAnsi="宋体" w:cs="仿宋_GB2312" w:hint="eastAsia"/>
          <w:b/>
          <w:bCs/>
          <w:color w:val="000000"/>
          <w:sz w:val="44"/>
          <w:szCs w:val="44"/>
          <w:lang w:eastAsia="zh-CN"/>
        </w:rPr>
        <w:t>设备采购</w:t>
      </w:r>
    </w:p>
    <w:p w:rsidR="00CC6528" w:rsidRDefault="00CC6528">
      <w:pPr>
        <w:spacing w:line="360" w:lineRule="auto"/>
        <w:ind w:firstLineChars="800" w:firstLine="2240"/>
        <w:rPr>
          <w:rFonts w:ascii="宋体" w:hAnsi="宋体" w:cs="仿宋_GB2312"/>
          <w:color w:val="000000"/>
          <w:sz w:val="28"/>
          <w:szCs w:val="28"/>
          <w:lang w:eastAsia="zh-CN"/>
        </w:rPr>
      </w:pPr>
    </w:p>
    <w:p w:rsidR="00CC6528" w:rsidRPr="00C74B94" w:rsidRDefault="00CC6528">
      <w:pPr>
        <w:spacing w:line="360" w:lineRule="auto"/>
        <w:ind w:firstLineChars="800" w:firstLine="2240"/>
        <w:rPr>
          <w:rFonts w:ascii="宋体" w:hAnsi="宋体" w:cs="仿宋_GB2312"/>
          <w:color w:val="000000"/>
          <w:sz w:val="28"/>
          <w:szCs w:val="28"/>
          <w:lang w:eastAsia="zh-CN"/>
        </w:rPr>
      </w:pPr>
    </w:p>
    <w:p w:rsidR="00CC6528" w:rsidRDefault="00CC6528">
      <w:pPr>
        <w:spacing w:line="360" w:lineRule="auto"/>
        <w:ind w:firstLineChars="800" w:firstLine="2240"/>
        <w:rPr>
          <w:rFonts w:ascii="宋体" w:hAnsi="宋体" w:cs="仿宋_GB2312"/>
          <w:color w:val="000000"/>
          <w:sz w:val="28"/>
          <w:szCs w:val="28"/>
          <w:lang w:eastAsia="zh-CN"/>
        </w:rPr>
      </w:pPr>
    </w:p>
    <w:p w:rsidR="00CC6528" w:rsidRDefault="003D20E3">
      <w:pPr>
        <w:spacing w:line="360" w:lineRule="auto"/>
        <w:ind w:firstLineChars="800" w:firstLine="3855"/>
        <w:rPr>
          <w:rFonts w:ascii="宋体" w:hAnsi="宋体" w:cs="仿宋_GB2312"/>
          <w:b/>
          <w:color w:val="000000"/>
          <w:sz w:val="48"/>
          <w:szCs w:val="48"/>
          <w:lang w:eastAsia="zh-CN"/>
        </w:rPr>
      </w:pPr>
      <w:r>
        <w:rPr>
          <w:rFonts w:ascii="宋体" w:hAnsi="宋体" w:cs="仿宋_GB2312" w:hint="eastAsia"/>
          <w:b/>
          <w:color w:val="000000"/>
          <w:sz w:val="48"/>
          <w:szCs w:val="48"/>
          <w:lang w:eastAsia="zh-CN"/>
        </w:rPr>
        <w:t>招</w:t>
      </w:r>
    </w:p>
    <w:p w:rsidR="00CC6528" w:rsidRDefault="003D20E3">
      <w:pPr>
        <w:spacing w:line="360" w:lineRule="auto"/>
        <w:ind w:firstLineChars="800" w:firstLine="3855"/>
        <w:rPr>
          <w:rFonts w:ascii="宋体" w:hAnsi="宋体" w:cs="仿宋_GB2312"/>
          <w:b/>
          <w:color w:val="000000"/>
          <w:sz w:val="48"/>
          <w:szCs w:val="48"/>
          <w:lang w:eastAsia="zh-CN"/>
        </w:rPr>
      </w:pPr>
      <w:r>
        <w:rPr>
          <w:rFonts w:ascii="宋体" w:hAnsi="宋体" w:cs="仿宋_GB2312" w:hint="eastAsia"/>
          <w:b/>
          <w:color w:val="000000"/>
          <w:sz w:val="48"/>
          <w:szCs w:val="48"/>
          <w:lang w:eastAsia="zh-CN"/>
        </w:rPr>
        <w:t>标</w:t>
      </w:r>
    </w:p>
    <w:p w:rsidR="00CC6528" w:rsidRDefault="003D20E3">
      <w:pPr>
        <w:spacing w:line="360" w:lineRule="auto"/>
        <w:ind w:firstLineChars="800" w:firstLine="3855"/>
        <w:rPr>
          <w:rFonts w:ascii="宋体" w:hAnsi="宋体" w:cs="仿宋_GB2312"/>
          <w:b/>
          <w:color w:val="000000"/>
          <w:sz w:val="48"/>
          <w:szCs w:val="48"/>
          <w:lang w:eastAsia="zh-CN"/>
        </w:rPr>
      </w:pPr>
      <w:r>
        <w:rPr>
          <w:rFonts w:ascii="宋体" w:hAnsi="宋体" w:cs="仿宋_GB2312" w:hint="eastAsia"/>
          <w:b/>
          <w:color w:val="000000"/>
          <w:sz w:val="48"/>
          <w:szCs w:val="48"/>
          <w:lang w:eastAsia="zh-CN"/>
        </w:rPr>
        <w:t>文</w:t>
      </w:r>
    </w:p>
    <w:p w:rsidR="00CC6528" w:rsidRDefault="003D20E3">
      <w:pPr>
        <w:spacing w:line="360" w:lineRule="auto"/>
        <w:ind w:firstLineChars="800" w:firstLine="3855"/>
        <w:rPr>
          <w:rFonts w:ascii="宋体" w:hAnsi="宋体" w:cs="仿宋_GB2312"/>
          <w:b/>
          <w:color w:val="000000"/>
          <w:sz w:val="48"/>
          <w:szCs w:val="48"/>
          <w:lang w:eastAsia="zh-CN"/>
        </w:rPr>
      </w:pPr>
      <w:r>
        <w:rPr>
          <w:rFonts w:ascii="宋体" w:hAnsi="宋体" w:cs="仿宋_GB2312" w:hint="eastAsia"/>
          <w:b/>
          <w:color w:val="000000"/>
          <w:sz w:val="48"/>
          <w:szCs w:val="48"/>
          <w:lang w:eastAsia="zh-CN"/>
        </w:rPr>
        <w:t>件</w:t>
      </w:r>
    </w:p>
    <w:p w:rsidR="00CC6528" w:rsidRDefault="00CC6528">
      <w:pPr>
        <w:spacing w:line="360" w:lineRule="auto"/>
        <w:rPr>
          <w:rFonts w:ascii="宋体" w:hAnsi="宋体" w:cs="仿宋_GB2312"/>
          <w:color w:val="000000"/>
          <w:lang w:eastAsia="zh-CN"/>
        </w:rPr>
      </w:pPr>
    </w:p>
    <w:p w:rsidR="00CC6528" w:rsidRDefault="00CC6528">
      <w:pPr>
        <w:spacing w:line="360" w:lineRule="auto"/>
        <w:rPr>
          <w:rFonts w:ascii="宋体" w:hAnsi="宋体" w:cs="仿宋_GB2312"/>
          <w:color w:val="000000"/>
          <w:lang w:eastAsia="zh-CN"/>
        </w:rPr>
      </w:pPr>
    </w:p>
    <w:p w:rsidR="00CC6528" w:rsidRDefault="00CC6528">
      <w:pPr>
        <w:spacing w:line="360" w:lineRule="auto"/>
        <w:rPr>
          <w:rFonts w:ascii="宋体" w:hAnsi="宋体" w:cs="仿宋_GB2312"/>
          <w:color w:val="000000"/>
          <w:lang w:eastAsia="zh-CN"/>
        </w:rPr>
      </w:pPr>
    </w:p>
    <w:p w:rsidR="00CC6528" w:rsidRDefault="003D20E3">
      <w:pPr>
        <w:spacing w:line="360" w:lineRule="auto"/>
        <w:rPr>
          <w:rFonts w:ascii="宋体" w:eastAsia="宋体" w:hAnsi="宋体" w:cs="仿宋_GB2312"/>
          <w:color w:val="000000"/>
          <w:sz w:val="30"/>
          <w:szCs w:val="30"/>
          <w:lang w:eastAsia="zh-CN"/>
        </w:rPr>
      </w:pPr>
      <w:r>
        <w:rPr>
          <w:rFonts w:ascii="宋体" w:hAnsi="宋体" w:cs="仿宋_GB2312" w:hint="eastAsia"/>
          <w:color w:val="000000"/>
          <w:sz w:val="30"/>
          <w:szCs w:val="30"/>
          <w:lang w:eastAsia="zh-CN"/>
        </w:rPr>
        <w:t>招标单位：河北港城电力工程有限公司</w:t>
      </w:r>
    </w:p>
    <w:p w:rsidR="00CC6528" w:rsidRDefault="003D20E3">
      <w:pPr>
        <w:spacing w:line="360" w:lineRule="auto"/>
        <w:rPr>
          <w:rFonts w:ascii="宋体" w:hAnsi="宋体" w:cs="仿宋_GB2312"/>
          <w:color w:val="000000"/>
          <w:sz w:val="30"/>
          <w:szCs w:val="30"/>
          <w:lang w:eastAsia="zh-CN"/>
        </w:rPr>
      </w:pPr>
      <w:r>
        <w:rPr>
          <w:rFonts w:ascii="宋体" w:hAnsi="宋体" w:cs="仿宋_GB2312" w:hint="eastAsia"/>
          <w:color w:val="000000"/>
          <w:sz w:val="30"/>
          <w:szCs w:val="30"/>
          <w:lang w:eastAsia="zh-CN"/>
        </w:rPr>
        <w:t>招标时间: 202</w:t>
      </w:r>
      <w:r>
        <w:rPr>
          <w:rFonts w:ascii="宋体" w:hAnsi="宋体" w:cs="仿宋_GB2312"/>
          <w:color w:val="000000"/>
          <w:sz w:val="30"/>
          <w:szCs w:val="30"/>
          <w:lang w:eastAsia="zh-CN"/>
        </w:rPr>
        <w:t>2</w:t>
      </w:r>
      <w:r>
        <w:rPr>
          <w:rFonts w:ascii="宋体" w:hAnsi="宋体" w:cs="仿宋_GB2312" w:hint="eastAsia"/>
          <w:color w:val="000000"/>
          <w:sz w:val="30"/>
          <w:szCs w:val="30"/>
          <w:lang w:eastAsia="zh-CN"/>
        </w:rPr>
        <w:t>年10月</w:t>
      </w:r>
      <w:r>
        <w:rPr>
          <w:rFonts w:ascii="宋体" w:hAnsi="宋体" w:cs="仿宋_GB2312"/>
          <w:color w:val="000000"/>
          <w:sz w:val="30"/>
          <w:szCs w:val="30"/>
          <w:lang w:eastAsia="zh-CN"/>
        </w:rPr>
        <w:t>21</w:t>
      </w:r>
      <w:r>
        <w:rPr>
          <w:rFonts w:ascii="宋体" w:hAnsi="宋体" w:cs="仿宋_GB2312" w:hint="eastAsia"/>
          <w:color w:val="000000"/>
          <w:sz w:val="30"/>
          <w:szCs w:val="30"/>
          <w:lang w:eastAsia="zh-CN"/>
        </w:rPr>
        <w:t>日~2022年</w:t>
      </w:r>
      <w:r>
        <w:rPr>
          <w:rFonts w:ascii="宋体" w:hAnsi="宋体" w:cs="仿宋_GB2312"/>
          <w:color w:val="000000"/>
          <w:sz w:val="30"/>
          <w:szCs w:val="30"/>
          <w:lang w:eastAsia="zh-CN"/>
        </w:rPr>
        <w:t>1</w:t>
      </w:r>
      <w:r>
        <w:rPr>
          <w:rFonts w:ascii="宋体" w:hAnsi="宋体" w:cs="仿宋_GB2312" w:hint="eastAsia"/>
          <w:color w:val="000000"/>
          <w:sz w:val="30"/>
          <w:szCs w:val="30"/>
          <w:lang w:eastAsia="zh-CN"/>
        </w:rPr>
        <w:t>1月2日</w:t>
      </w:r>
    </w:p>
    <w:p w:rsidR="00CC6528" w:rsidRDefault="003D20E3">
      <w:pPr>
        <w:spacing w:line="360" w:lineRule="auto"/>
        <w:rPr>
          <w:rFonts w:ascii="宋体" w:eastAsia="宋体" w:hAnsi="宋体" w:cs="仿宋_GB2312"/>
          <w:color w:val="000000"/>
          <w:sz w:val="30"/>
          <w:szCs w:val="30"/>
          <w:lang w:eastAsia="zh-CN"/>
        </w:rPr>
      </w:pPr>
      <w:r>
        <w:rPr>
          <w:rFonts w:ascii="宋体" w:hAnsi="宋体" w:cs="仿宋_GB2312" w:hint="eastAsia"/>
          <w:color w:val="000000"/>
          <w:sz w:val="30"/>
          <w:szCs w:val="30"/>
          <w:lang w:eastAsia="zh-CN"/>
        </w:rPr>
        <w:t>公司网址：www.qhdgcep.cn</w:t>
      </w:r>
    </w:p>
    <w:p w:rsidR="00CC6528" w:rsidRDefault="003D20E3">
      <w:pPr>
        <w:spacing w:line="360" w:lineRule="auto"/>
        <w:rPr>
          <w:rFonts w:ascii="宋体" w:hAnsi="宋体" w:cs="宋体"/>
          <w:color w:val="000000"/>
          <w:sz w:val="30"/>
          <w:szCs w:val="30"/>
          <w:shd w:val="clear" w:color="auto" w:fill="FFFFFF"/>
          <w:lang w:eastAsia="zh-CN" w:bidi="ar"/>
        </w:rPr>
      </w:pPr>
      <w:r>
        <w:rPr>
          <w:rFonts w:ascii="宋体" w:hAnsi="宋体" w:cs="宋体" w:hint="eastAsia"/>
          <w:color w:val="000000"/>
          <w:sz w:val="30"/>
          <w:szCs w:val="30"/>
          <w:lang w:eastAsia="zh-CN"/>
        </w:rPr>
        <w:t>公司地址：</w:t>
      </w:r>
      <w:r>
        <w:rPr>
          <w:rFonts w:ascii="宋体" w:hAnsi="宋体" w:cs="宋体" w:hint="eastAsia"/>
          <w:color w:val="000000"/>
          <w:sz w:val="30"/>
          <w:szCs w:val="30"/>
          <w:shd w:val="clear" w:color="auto" w:fill="FFFFFF"/>
          <w:lang w:eastAsia="zh-CN" w:bidi="ar"/>
        </w:rPr>
        <w:t>秦皇岛经济技术开发区嫩江西道6号</w:t>
      </w:r>
    </w:p>
    <w:p w:rsidR="00CC6528" w:rsidRDefault="00CC6528">
      <w:pPr>
        <w:jc w:val="center"/>
        <w:rPr>
          <w:rFonts w:ascii="华文中宋" w:eastAsia="华文中宋" w:hAnsi="华文中宋" w:cs="华文中宋"/>
          <w:color w:val="000000"/>
          <w:spacing w:val="100"/>
          <w:sz w:val="66"/>
          <w:lang w:eastAsia="zh-CN"/>
        </w:rPr>
      </w:pPr>
    </w:p>
    <w:p w:rsidR="00CC6528" w:rsidRDefault="003D20E3">
      <w:pPr>
        <w:spacing w:afterLines="50" w:after="232" w:line="360" w:lineRule="auto"/>
        <w:jc w:val="center"/>
        <w:rPr>
          <w:b/>
          <w:sz w:val="44"/>
          <w:lang w:eastAsia="zh-CN"/>
        </w:rPr>
      </w:pPr>
      <w:r>
        <w:rPr>
          <w:rFonts w:ascii="宋体" w:hAnsi="宋体" w:hint="eastAsia"/>
          <w:b/>
          <w:sz w:val="44"/>
          <w:lang w:eastAsia="zh-CN"/>
        </w:rPr>
        <w:lastRenderedPageBreak/>
        <w:t>目     录</w:t>
      </w:r>
    </w:p>
    <w:p w:rsidR="00CC6528" w:rsidRDefault="003D20E3">
      <w:pPr>
        <w:spacing w:line="360" w:lineRule="auto"/>
        <w:ind w:leftChars="-67" w:left="-161"/>
        <w:rPr>
          <w:b/>
          <w:sz w:val="28"/>
          <w:szCs w:val="28"/>
          <w:lang w:eastAsia="zh-CN"/>
        </w:rPr>
      </w:pPr>
      <w:r>
        <w:rPr>
          <w:rFonts w:ascii="宋体" w:hAnsi="宋体" w:hint="eastAsia"/>
          <w:b/>
          <w:sz w:val="28"/>
          <w:szCs w:val="28"/>
          <w:lang w:eastAsia="zh-CN"/>
        </w:rPr>
        <w:t>第一部分</w:t>
      </w:r>
      <w:r>
        <w:rPr>
          <w:rFonts w:ascii="宋体" w:hAnsi="宋体"/>
          <w:b/>
          <w:sz w:val="28"/>
          <w:szCs w:val="28"/>
          <w:lang w:eastAsia="zh-CN"/>
        </w:rPr>
        <w:t xml:space="preserve">   </w:t>
      </w:r>
      <w:r w:rsidR="00AD5099">
        <w:rPr>
          <w:rFonts w:ascii="宋体" w:hAnsi="宋体" w:hint="eastAsia"/>
          <w:b/>
          <w:sz w:val="28"/>
          <w:szCs w:val="28"/>
          <w:lang w:eastAsia="zh-CN"/>
        </w:rPr>
        <w:t>招标</w:t>
      </w:r>
      <w:r>
        <w:rPr>
          <w:rFonts w:ascii="宋体" w:hAnsi="宋体" w:hint="eastAsia"/>
          <w:b/>
          <w:sz w:val="28"/>
          <w:szCs w:val="28"/>
          <w:lang w:eastAsia="zh-CN"/>
        </w:rPr>
        <w:t>函</w:t>
      </w:r>
      <w:r>
        <w:rPr>
          <w:rFonts w:ascii="宋体" w:hAnsi="宋体"/>
          <w:b/>
          <w:sz w:val="28"/>
          <w:szCs w:val="28"/>
          <w:lang w:eastAsia="zh-CN"/>
        </w:rPr>
        <w:t>…………………………………………………………</w:t>
      </w:r>
    </w:p>
    <w:p w:rsidR="00CC6528" w:rsidRDefault="003D20E3">
      <w:pPr>
        <w:spacing w:line="360" w:lineRule="auto"/>
        <w:ind w:leftChars="-67" w:left="-161"/>
        <w:rPr>
          <w:b/>
          <w:sz w:val="28"/>
          <w:szCs w:val="28"/>
          <w:lang w:eastAsia="zh-CN"/>
        </w:rPr>
      </w:pPr>
      <w:r>
        <w:rPr>
          <w:rFonts w:ascii="宋体" w:hAnsi="宋体" w:hint="eastAsia"/>
          <w:b/>
          <w:sz w:val="28"/>
          <w:szCs w:val="28"/>
          <w:lang w:eastAsia="zh-CN"/>
        </w:rPr>
        <w:t xml:space="preserve">第二部分 </w:t>
      </w:r>
      <w:r>
        <w:rPr>
          <w:rFonts w:ascii="宋体" w:hAnsi="宋体"/>
          <w:b/>
          <w:sz w:val="28"/>
          <w:szCs w:val="28"/>
          <w:lang w:eastAsia="zh-CN"/>
        </w:rPr>
        <w:t xml:space="preserve">  </w:t>
      </w:r>
      <w:r>
        <w:rPr>
          <w:rFonts w:ascii="宋体" w:hAnsi="宋体" w:hint="eastAsia"/>
          <w:b/>
          <w:sz w:val="28"/>
          <w:szCs w:val="28"/>
          <w:lang w:eastAsia="zh-CN"/>
        </w:rPr>
        <w:t>项目要求</w:t>
      </w:r>
      <w:r>
        <w:rPr>
          <w:rFonts w:ascii="宋体" w:hAnsi="宋体"/>
          <w:b/>
          <w:sz w:val="28"/>
          <w:szCs w:val="28"/>
          <w:lang w:eastAsia="zh-CN"/>
        </w:rPr>
        <w:t>………………………………………………………</w:t>
      </w:r>
      <w:r>
        <w:rPr>
          <w:rFonts w:ascii="宋体" w:hAnsi="宋体" w:hint="eastAsia"/>
          <w:b/>
          <w:sz w:val="28"/>
          <w:szCs w:val="28"/>
          <w:lang w:eastAsia="zh-CN"/>
        </w:rPr>
        <w:t xml:space="preserve"> </w:t>
      </w:r>
    </w:p>
    <w:p w:rsidR="00CC6528" w:rsidRDefault="003D20E3">
      <w:pPr>
        <w:spacing w:line="360" w:lineRule="auto"/>
        <w:ind w:leftChars="-67" w:left="-161"/>
        <w:rPr>
          <w:rFonts w:ascii="宋体" w:hAnsi="宋体"/>
          <w:b/>
          <w:sz w:val="28"/>
          <w:szCs w:val="28"/>
          <w:lang w:eastAsia="zh-CN"/>
        </w:rPr>
      </w:pPr>
      <w:r>
        <w:rPr>
          <w:rFonts w:ascii="宋体" w:hAnsi="宋体" w:hint="eastAsia"/>
          <w:b/>
          <w:sz w:val="28"/>
          <w:szCs w:val="28"/>
          <w:lang w:eastAsia="zh-CN"/>
        </w:rPr>
        <w:t>第三部分</w:t>
      </w:r>
      <w:r>
        <w:rPr>
          <w:rFonts w:ascii="宋体" w:hAnsi="宋体"/>
          <w:b/>
          <w:sz w:val="28"/>
          <w:szCs w:val="28"/>
          <w:lang w:eastAsia="zh-CN"/>
        </w:rPr>
        <w:t xml:space="preserve">   项目</w:t>
      </w:r>
      <w:r>
        <w:rPr>
          <w:rFonts w:ascii="宋体" w:hAnsi="宋体" w:hint="eastAsia"/>
          <w:b/>
          <w:sz w:val="28"/>
          <w:szCs w:val="28"/>
          <w:lang w:eastAsia="zh-CN"/>
        </w:rPr>
        <w:t>须知</w:t>
      </w:r>
      <w:r>
        <w:rPr>
          <w:rFonts w:ascii="宋体" w:hAnsi="宋体"/>
          <w:b/>
          <w:sz w:val="28"/>
          <w:szCs w:val="28"/>
          <w:lang w:eastAsia="zh-CN"/>
        </w:rPr>
        <w:t>………………………………………………………</w:t>
      </w:r>
    </w:p>
    <w:p w:rsidR="00CC6528" w:rsidRDefault="003D20E3">
      <w:pPr>
        <w:spacing w:line="360" w:lineRule="auto"/>
        <w:ind w:leftChars="-67" w:left="-161"/>
        <w:rPr>
          <w:rFonts w:ascii="宋体" w:hAnsi="宋体"/>
          <w:b/>
          <w:sz w:val="28"/>
          <w:szCs w:val="28"/>
          <w:lang w:eastAsia="zh-CN"/>
        </w:rPr>
      </w:pPr>
      <w:r>
        <w:rPr>
          <w:rFonts w:ascii="宋体" w:hAnsi="宋体" w:hint="eastAsia"/>
          <w:b/>
          <w:sz w:val="28"/>
          <w:szCs w:val="28"/>
          <w:lang w:eastAsia="zh-CN"/>
        </w:rPr>
        <w:t>第四部分   项目需求说明</w:t>
      </w:r>
      <w:r>
        <w:rPr>
          <w:rFonts w:ascii="宋体" w:hAnsi="宋体"/>
          <w:b/>
          <w:sz w:val="28"/>
          <w:szCs w:val="28"/>
          <w:lang w:eastAsia="zh-CN"/>
        </w:rPr>
        <w:t>…………………………………………………</w:t>
      </w:r>
    </w:p>
    <w:p w:rsidR="00CC6528" w:rsidRDefault="003D20E3">
      <w:pPr>
        <w:spacing w:line="360" w:lineRule="auto"/>
        <w:ind w:leftChars="-202" w:left="-485" w:firstLineChars="100" w:firstLine="281"/>
        <w:rPr>
          <w:rFonts w:ascii="宋体" w:hAnsi="宋体"/>
          <w:b/>
          <w:sz w:val="28"/>
          <w:szCs w:val="28"/>
          <w:lang w:eastAsia="zh-CN"/>
        </w:rPr>
      </w:pPr>
      <w:r>
        <w:rPr>
          <w:rFonts w:ascii="宋体" w:hAnsi="宋体" w:hint="eastAsia"/>
          <w:b/>
          <w:sz w:val="28"/>
          <w:szCs w:val="28"/>
          <w:lang w:eastAsia="zh-CN"/>
        </w:rPr>
        <w:t>第五部分   投标人文件格式</w:t>
      </w:r>
      <w:r>
        <w:rPr>
          <w:rFonts w:ascii="宋体" w:hAnsi="宋体"/>
          <w:b/>
          <w:sz w:val="28"/>
          <w:szCs w:val="28"/>
          <w:lang w:eastAsia="zh-CN"/>
        </w:rPr>
        <w:t>………………………………………………</w:t>
      </w:r>
    </w:p>
    <w:p w:rsidR="00CC6528" w:rsidRDefault="003D20E3">
      <w:pPr>
        <w:jc w:val="center"/>
        <w:outlineLvl w:val="0"/>
        <w:rPr>
          <w:sz w:val="18"/>
          <w:lang w:eastAsia="zh-CN"/>
        </w:rPr>
      </w:pPr>
      <w:r>
        <w:rPr>
          <w:rFonts w:ascii="宋体" w:hAnsi="宋体"/>
          <w:b/>
          <w:sz w:val="36"/>
          <w:lang w:eastAsia="zh-CN"/>
        </w:rPr>
        <w:br w:type="page"/>
      </w:r>
      <w:r>
        <w:rPr>
          <w:rFonts w:ascii="宋体" w:hAnsi="宋体" w:hint="eastAsia"/>
          <w:b/>
          <w:sz w:val="36"/>
          <w:lang w:eastAsia="zh-CN"/>
        </w:rPr>
        <w:lastRenderedPageBreak/>
        <w:t xml:space="preserve">第一部分    </w:t>
      </w:r>
      <w:r w:rsidR="00AD5099">
        <w:rPr>
          <w:rFonts w:ascii="宋体" w:hAnsi="宋体" w:hint="eastAsia"/>
          <w:b/>
          <w:sz w:val="36"/>
          <w:lang w:eastAsia="zh-CN"/>
        </w:rPr>
        <w:t>招 标</w:t>
      </w:r>
      <w:r>
        <w:rPr>
          <w:rFonts w:ascii="宋体" w:hAnsi="宋体" w:hint="eastAsia"/>
          <w:b/>
          <w:sz w:val="36"/>
          <w:lang w:eastAsia="zh-CN"/>
        </w:rPr>
        <w:t xml:space="preserve"> 函</w:t>
      </w:r>
    </w:p>
    <w:p w:rsidR="00CC6528" w:rsidRDefault="003D20E3">
      <w:pPr>
        <w:spacing w:line="700" w:lineRule="exact"/>
        <w:ind w:firstLine="570"/>
        <w:rPr>
          <w:rFonts w:ascii="宋体" w:hAnsi="宋体"/>
          <w:sz w:val="28"/>
          <w:szCs w:val="28"/>
          <w:lang w:eastAsia="zh-CN"/>
        </w:rPr>
      </w:pPr>
      <w:r>
        <w:rPr>
          <w:rFonts w:ascii="宋体" w:hAnsi="宋体" w:hint="eastAsia"/>
          <w:sz w:val="28"/>
          <w:szCs w:val="28"/>
          <w:lang w:eastAsia="zh-CN"/>
        </w:rPr>
        <w:t>河北港城电力工程有限公司，拟对“</w:t>
      </w:r>
      <w:r>
        <w:rPr>
          <w:rFonts w:ascii="宋体" w:hAnsi="宋体"/>
          <w:sz w:val="28"/>
          <w:szCs w:val="28"/>
          <w:lang w:eastAsia="zh-CN"/>
        </w:rPr>
        <w:t>青龙建昊凉水河25MW光伏</w:t>
      </w:r>
      <w:r w:rsidR="00F037D5">
        <w:rPr>
          <w:rFonts w:ascii="宋体" w:hAnsi="宋体" w:hint="eastAsia"/>
          <w:sz w:val="28"/>
          <w:szCs w:val="28"/>
          <w:lang w:eastAsia="zh-CN"/>
        </w:rPr>
        <w:t>发电</w:t>
      </w:r>
      <w:r>
        <w:rPr>
          <w:rFonts w:ascii="宋体" w:hAnsi="宋体"/>
          <w:sz w:val="28"/>
          <w:szCs w:val="28"/>
          <w:lang w:eastAsia="zh-CN"/>
        </w:rPr>
        <w:t>项目</w:t>
      </w:r>
      <w:r>
        <w:rPr>
          <w:rFonts w:ascii="宋体" w:hAnsi="宋体" w:hint="eastAsia"/>
          <w:sz w:val="28"/>
          <w:szCs w:val="28"/>
          <w:lang w:eastAsia="zh-CN"/>
        </w:rPr>
        <w:t>35KV开关站——</w:t>
      </w:r>
      <w:r w:rsidR="00D604C2" w:rsidRPr="00C74B94">
        <w:rPr>
          <w:rFonts w:ascii="宋体" w:hAnsi="宋体" w:hint="eastAsia"/>
          <w:sz w:val="28"/>
          <w:szCs w:val="28"/>
          <w:lang w:eastAsia="zh-CN"/>
        </w:rPr>
        <w:t>站用低压开关柜</w:t>
      </w:r>
      <w:r w:rsidR="00E83C68">
        <w:rPr>
          <w:rFonts w:ascii="宋体" w:hAnsi="宋体" w:hint="eastAsia"/>
          <w:sz w:val="28"/>
          <w:szCs w:val="28"/>
          <w:lang w:eastAsia="zh-CN"/>
        </w:rPr>
        <w:t>设备采购</w:t>
      </w:r>
      <w:r>
        <w:rPr>
          <w:rFonts w:ascii="宋体" w:hAnsi="宋体" w:hint="eastAsia"/>
          <w:sz w:val="28"/>
          <w:szCs w:val="28"/>
          <w:lang w:eastAsia="zh-CN"/>
        </w:rPr>
        <w:t>”进行竞争性谈判</w:t>
      </w:r>
      <w:r>
        <w:rPr>
          <w:rStyle w:val="apple-style-span"/>
          <w:rFonts w:ascii="Arial" w:hAnsi="Arial" w:cs="Arial" w:hint="eastAsia"/>
          <w:color w:val="000000"/>
          <w:sz w:val="28"/>
          <w:szCs w:val="28"/>
          <w:lang w:eastAsia="zh-CN"/>
        </w:rPr>
        <w:t>，</w:t>
      </w:r>
      <w:r>
        <w:rPr>
          <w:rFonts w:ascii="宋体" w:hAnsi="宋体" w:hint="eastAsia"/>
          <w:sz w:val="28"/>
          <w:szCs w:val="28"/>
          <w:lang w:eastAsia="zh-CN"/>
        </w:rPr>
        <w:t>欢迎符合资格条件的投标人参加。</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1、</w:t>
      </w:r>
      <w:r w:rsidR="00AD5099">
        <w:rPr>
          <w:rFonts w:ascii="宋体" w:hAnsi="宋体" w:hint="eastAsia"/>
          <w:sz w:val="28"/>
          <w:szCs w:val="28"/>
          <w:lang w:eastAsia="zh-CN"/>
        </w:rPr>
        <w:t>招标</w:t>
      </w:r>
      <w:r>
        <w:rPr>
          <w:rFonts w:ascii="宋体" w:hAnsi="宋体" w:hint="eastAsia"/>
          <w:sz w:val="28"/>
          <w:szCs w:val="28"/>
          <w:lang w:eastAsia="zh-CN"/>
        </w:rPr>
        <w:t>项目名称：</w:t>
      </w:r>
      <w:r>
        <w:rPr>
          <w:rFonts w:ascii="宋体" w:hAnsi="宋体"/>
          <w:sz w:val="28"/>
          <w:szCs w:val="28"/>
          <w:lang w:eastAsia="zh-CN"/>
        </w:rPr>
        <w:t>青龙建昊凉水河25MW光伏</w:t>
      </w:r>
      <w:r w:rsidR="00F037D5">
        <w:rPr>
          <w:rFonts w:ascii="宋体" w:hAnsi="宋体" w:hint="eastAsia"/>
          <w:sz w:val="28"/>
          <w:szCs w:val="28"/>
          <w:lang w:eastAsia="zh-CN"/>
        </w:rPr>
        <w:t>发电</w:t>
      </w:r>
      <w:r>
        <w:rPr>
          <w:rFonts w:ascii="宋体" w:hAnsi="宋体"/>
          <w:sz w:val="28"/>
          <w:szCs w:val="28"/>
          <w:lang w:eastAsia="zh-CN"/>
        </w:rPr>
        <w:t>项目</w:t>
      </w:r>
      <w:r>
        <w:rPr>
          <w:rFonts w:ascii="宋体" w:hAnsi="宋体" w:hint="eastAsia"/>
          <w:sz w:val="28"/>
          <w:szCs w:val="28"/>
          <w:lang w:eastAsia="zh-CN"/>
        </w:rPr>
        <w:t>35KV开关站——</w:t>
      </w:r>
      <w:r w:rsidR="00C74B94" w:rsidRPr="00C74B94">
        <w:rPr>
          <w:rFonts w:ascii="宋体" w:hAnsi="宋体" w:hint="eastAsia"/>
          <w:sz w:val="28"/>
          <w:szCs w:val="28"/>
          <w:lang w:eastAsia="zh-CN"/>
        </w:rPr>
        <w:t>站用低压</w:t>
      </w:r>
      <w:r w:rsidRPr="00C74B94">
        <w:rPr>
          <w:rFonts w:ascii="宋体" w:hAnsi="宋体" w:hint="eastAsia"/>
          <w:sz w:val="28"/>
          <w:szCs w:val="28"/>
          <w:lang w:eastAsia="zh-CN"/>
        </w:rPr>
        <w:t>开关柜</w:t>
      </w:r>
      <w:r w:rsidR="00E83C68">
        <w:rPr>
          <w:rFonts w:ascii="宋体" w:hAnsi="宋体" w:hint="eastAsia"/>
          <w:sz w:val="28"/>
          <w:szCs w:val="28"/>
          <w:lang w:eastAsia="zh-CN"/>
        </w:rPr>
        <w:t>设备采购</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2、投标人资格</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1）</w:t>
      </w:r>
      <w:r>
        <w:rPr>
          <w:rFonts w:ascii="宋体" w:hAnsi="宋体" w:cs="宋体" w:hint="eastAsia"/>
          <w:color w:val="000000"/>
          <w:sz w:val="28"/>
          <w:szCs w:val="28"/>
          <w:lang w:eastAsia="zh-CN"/>
        </w:rPr>
        <w:t>具有企业独立法人资格，并持有有效的营业执照</w:t>
      </w:r>
      <w:r>
        <w:rPr>
          <w:rFonts w:ascii="宋体" w:hAnsi="宋体" w:hint="eastAsia"/>
          <w:sz w:val="28"/>
          <w:szCs w:val="28"/>
          <w:lang w:eastAsia="zh-CN"/>
        </w:rPr>
        <w:t>；</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3）2019年1月1日以来企业承担过或正在承担有类似项目业绩，并在人员、资金等方面具有相应的能力</w:t>
      </w:r>
      <w:r w:rsidR="00084025">
        <w:rPr>
          <w:rFonts w:ascii="宋体" w:hAnsi="宋体" w:hint="eastAsia"/>
          <w:sz w:val="28"/>
          <w:szCs w:val="28"/>
          <w:lang w:eastAsia="zh-CN"/>
        </w:rPr>
        <w:t>；</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3）电力设备为国网入围产品；</w:t>
      </w:r>
    </w:p>
    <w:p w:rsidR="00B05009" w:rsidRDefault="00B05009" w:rsidP="00B05009">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3、报名截止时间：2022年10月 25日12:00时前将报名信息发送到邮件：</w:t>
      </w:r>
      <w:r>
        <w:rPr>
          <w:rFonts w:ascii="宋体" w:hAnsi="宋体" w:cs="仿宋_GB2312" w:hint="eastAsia"/>
          <w:sz w:val="28"/>
          <w:szCs w:val="28"/>
          <w:lang w:eastAsia="zh-CN"/>
        </w:rPr>
        <w:t>hbmway099@163.com</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4、报名联系人：孙雅君</w:t>
      </w:r>
    </w:p>
    <w:p w:rsidR="00CC6528" w:rsidRDefault="003D20E3">
      <w:pPr>
        <w:spacing w:line="700" w:lineRule="exact"/>
        <w:ind w:firstLineChars="400" w:firstLine="1120"/>
        <w:rPr>
          <w:rFonts w:ascii="宋体" w:hAnsi="宋体"/>
          <w:sz w:val="28"/>
          <w:szCs w:val="28"/>
          <w:lang w:eastAsia="zh-CN"/>
        </w:rPr>
      </w:pPr>
      <w:r>
        <w:rPr>
          <w:rFonts w:ascii="宋体" w:hAnsi="宋体" w:hint="eastAsia"/>
          <w:sz w:val="28"/>
          <w:szCs w:val="28"/>
          <w:lang w:eastAsia="zh-CN"/>
        </w:rPr>
        <w:t>联系电话：</w:t>
      </w:r>
      <w:r>
        <w:rPr>
          <w:rFonts w:ascii="宋体" w:hAnsi="宋体"/>
          <w:sz w:val="28"/>
          <w:szCs w:val="28"/>
          <w:lang w:eastAsia="zh-CN"/>
        </w:rPr>
        <w:t>13833546166</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5、投标文件递交投标文件递交截止时间</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202</w:t>
      </w:r>
      <w:r>
        <w:rPr>
          <w:rFonts w:ascii="宋体" w:hAnsi="宋体"/>
          <w:sz w:val="28"/>
          <w:szCs w:val="28"/>
          <w:lang w:eastAsia="zh-CN"/>
        </w:rPr>
        <w:t>2</w:t>
      </w:r>
      <w:r>
        <w:rPr>
          <w:rFonts w:ascii="宋体" w:hAnsi="宋体" w:hint="eastAsia"/>
          <w:sz w:val="28"/>
          <w:szCs w:val="28"/>
          <w:lang w:eastAsia="zh-CN"/>
        </w:rPr>
        <w:t>年11月 2日14</w:t>
      </w:r>
      <w:r>
        <w:rPr>
          <w:rFonts w:ascii="宋体" w:hAnsi="宋体"/>
          <w:sz w:val="28"/>
          <w:szCs w:val="28"/>
          <w:lang w:eastAsia="zh-CN"/>
        </w:rPr>
        <w:t>:</w:t>
      </w:r>
      <w:r>
        <w:rPr>
          <w:rFonts w:ascii="宋体" w:hAnsi="宋体" w:hint="eastAsia"/>
          <w:sz w:val="28"/>
          <w:szCs w:val="28"/>
          <w:lang w:eastAsia="zh-CN"/>
        </w:rPr>
        <w:t>00前，投标方将纸质版标书邮寄至指定地点（以发出时间为准），</w:t>
      </w:r>
      <w:r w:rsidR="00C74B1B" w:rsidRPr="00C74B1B">
        <w:rPr>
          <w:rFonts w:ascii="宋体" w:hAnsi="宋体" w:hint="eastAsia"/>
          <w:sz w:val="28"/>
          <w:szCs w:val="28"/>
          <w:lang w:eastAsia="zh-CN"/>
        </w:rPr>
        <w:t>同时递交投标文件版本一致的电子版文件上传至邮箱hbmway099@163.com</w:t>
      </w:r>
      <w:r w:rsidR="00691B17">
        <w:rPr>
          <w:rFonts w:ascii="宋体" w:hAnsi="宋体" w:hint="eastAsia"/>
          <w:sz w:val="28"/>
          <w:szCs w:val="28"/>
          <w:lang w:eastAsia="zh-CN"/>
        </w:rPr>
        <w:t>。</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lastRenderedPageBreak/>
        <w:t>投标文件递交地点：秦皇岛经济技术开发区嫩江西道6号</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7、开标日期</w:t>
      </w:r>
      <w:r w:rsidR="00691B17">
        <w:rPr>
          <w:rFonts w:ascii="宋体" w:hAnsi="宋体" w:hint="eastAsia"/>
          <w:sz w:val="28"/>
          <w:szCs w:val="28"/>
          <w:lang w:eastAsia="zh-CN"/>
        </w:rPr>
        <w:t>：</w:t>
      </w:r>
      <w:r>
        <w:rPr>
          <w:rFonts w:ascii="宋体" w:hAnsi="宋体" w:hint="eastAsia"/>
          <w:sz w:val="28"/>
          <w:szCs w:val="28"/>
          <w:lang w:eastAsia="zh-CN"/>
        </w:rPr>
        <w:t>202</w:t>
      </w:r>
      <w:r>
        <w:rPr>
          <w:rFonts w:ascii="宋体" w:hAnsi="宋体"/>
          <w:sz w:val="28"/>
          <w:szCs w:val="28"/>
          <w:lang w:eastAsia="zh-CN"/>
        </w:rPr>
        <w:t>2</w:t>
      </w:r>
      <w:r>
        <w:rPr>
          <w:rFonts w:ascii="宋体" w:hAnsi="宋体" w:hint="eastAsia"/>
          <w:sz w:val="28"/>
          <w:szCs w:val="28"/>
          <w:lang w:eastAsia="zh-CN"/>
        </w:rPr>
        <w:t>年11月 2日14</w:t>
      </w:r>
      <w:r>
        <w:rPr>
          <w:rFonts w:ascii="宋体" w:hAnsi="宋体"/>
          <w:sz w:val="28"/>
          <w:szCs w:val="28"/>
          <w:lang w:eastAsia="zh-CN"/>
        </w:rPr>
        <w:t>:</w:t>
      </w:r>
      <w:r>
        <w:rPr>
          <w:rFonts w:ascii="宋体" w:hAnsi="宋体" w:hint="eastAsia"/>
          <w:sz w:val="28"/>
          <w:szCs w:val="28"/>
          <w:lang w:eastAsia="zh-CN"/>
        </w:rPr>
        <w:t>0</w:t>
      </w:r>
      <w:r w:rsidRPr="00691B17">
        <w:rPr>
          <w:rFonts w:ascii="宋体" w:hAnsi="宋体" w:hint="eastAsia"/>
          <w:sz w:val="28"/>
          <w:szCs w:val="28"/>
          <w:lang w:eastAsia="zh-CN"/>
        </w:rPr>
        <w:t>0。</w:t>
      </w:r>
    </w:p>
    <w:p w:rsidR="00CC6528" w:rsidRDefault="00F037D5" w:rsidP="00F037D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w:t>
      </w:r>
      <w:r w:rsidR="003D20E3">
        <w:rPr>
          <w:rFonts w:ascii="宋体" w:hAnsi="宋体" w:hint="eastAsia"/>
          <w:sz w:val="28"/>
          <w:szCs w:val="28"/>
          <w:lang w:eastAsia="zh-CN"/>
        </w:rPr>
        <w:t>地点：线上腾讯会议</w:t>
      </w:r>
      <w:r w:rsidR="00691B17">
        <w:rPr>
          <w:rFonts w:ascii="宋体" w:hAnsi="宋体" w:hint="eastAsia"/>
          <w:sz w:val="28"/>
          <w:szCs w:val="28"/>
          <w:lang w:eastAsia="zh-CN"/>
        </w:rPr>
        <w:t>；</w:t>
      </w:r>
      <w:r>
        <w:rPr>
          <w:rFonts w:ascii="宋体" w:hAnsi="宋体" w:hint="eastAsia"/>
          <w:sz w:val="28"/>
          <w:szCs w:val="28"/>
          <w:lang w:eastAsia="zh-CN"/>
        </w:rPr>
        <w:t>会议号</w:t>
      </w:r>
      <w:r w:rsidR="00691B17">
        <w:rPr>
          <w:rFonts w:ascii="宋体" w:hAnsi="宋体" w:hint="eastAsia"/>
          <w:sz w:val="28"/>
          <w:szCs w:val="28"/>
          <w:lang w:eastAsia="zh-CN"/>
        </w:rPr>
        <w:t>：7</w:t>
      </w:r>
      <w:r w:rsidR="00691B17">
        <w:rPr>
          <w:rFonts w:ascii="宋体" w:hAnsi="宋体"/>
          <w:sz w:val="28"/>
          <w:szCs w:val="28"/>
          <w:lang w:eastAsia="zh-CN"/>
        </w:rPr>
        <w:t>438594607</w:t>
      </w:r>
      <w:r w:rsidR="00691B17">
        <w:rPr>
          <w:rFonts w:ascii="宋体" w:hAnsi="宋体" w:hint="eastAsia"/>
          <w:sz w:val="28"/>
          <w:szCs w:val="28"/>
          <w:lang w:eastAsia="zh-CN"/>
        </w:rPr>
        <w:t>，密码：4</w:t>
      </w:r>
      <w:r w:rsidR="00691B17">
        <w:rPr>
          <w:rFonts w:ascii="宋体" w:hAnsi="宋体"/>
          <w:sz w:val="28"/>
          <w:szCs w:val="28"/>
          <w:lang w:eastAsia="zh-CN"/>
        </w:rPr>
        <w:t>93619</w:t>
      </w:r>
      <w:r w:rsidR="003D20E3">
        <w:rPr>
          <w:rFonts w:ascii="宋体" w:hAnsi="宋体" w:hint="eastAsia"/>
          <w:sz w:val="28"/>
          <w:szCs w:val="28"/>
          <w:lang w:eastAsia="zh-CN"/>
        </w:rPr>
        <w:t>。</w:t>
      </w:r>
    </w:p>
    <w:p w:rsidR="00CC6528" w:rsidRDefault="003D20E3">
      <w:pPr>
        <w:jc w:val="center"/>
        <w:outlineLvl w:val="0"/>
        <w:rPr>
          <w:b/>
          <w:sz w:val="36"/>
          <w:lang w:eastAsia="zh-CN"/>
        </w:rPr>
      </w:pPr>
      <w:r>
        <w:rPr>
          <w:rFonts w:ascii="宋体" w:hAnsi="宋体" w:hint="eastAsia"/>
          <w:b/>
          <w:sz w:val="36"/>
          <w:lang w:eastAsia="zh-CN"/>
        </w:rPr>
        <w:t>第二部分  项目要求</w:t>
      </w:r>
    </w:p>
    <w:p w:rsidR="00CC6528" w:rsidRDefault="003D20E3">
      <w:pPr>
        <w:spacing w:line="700" w:lineRule="exact"/>
        <w:ind w:firstLineChars="200" w:firstLine="556"/>
        <w:rPr>
          <w:sz w:val="28"/>
          <w:szCs w:val="28"/>
          <w:lang w:eastAsia="zh-CN"/>
        </w:rPr>
      </w:pPr>
      <w:r>
        <w:rPr>
          <w:rFonts w:ascii="宋体" w:hAnsi="宋体" w:hint="eastAsia"/>
          <w:spacing w:val="-2"/>
          <w:sz w:val="28"/>
          <w:szCs w:val="28"/>
          <w:lang w:eastAsia="zh-CN"/>
        </w:rPr>
        <w:t>本次谈判采购项目为河北港城电力工程有限公司的“</w:t>
      </w:r>
      <w:r>
        <w:rPr>
          <w:rFonts w:ascii="宋体" w:hAnsi="宋体"/>
          <w:sz w:val="28"/>
          <w:szCs w:val="28"/>
          <w:lang w:eastAsia="zh-CN"/>
        </w:rPr>
        <w:t>青龙建昊凉水河25MW光伏</w:t>
      </w:r>
      <w:r w:rsidR="00F037D5">
        <w:rPr>
          <w:rFonts w:ascii="宋体" w:hAnsi="宋体" w:hint="eastAsia"/>
          <w:sz w:val="28"/>
          <w:szCs w:val="28"/>
          <w:lang w:eastAsia="zh-CN"/>
        </w:rPr>
        <w:t>发电</w:t>
      </w:r>
      <w:r>
        <w:rPr>
          <w:rFonts w:ascii="宋体" w:hAnsi="宋体"/>
          <w:sz w:val="28"/>
          <w:szCs w:val="28"/>
          <w:lang w:eastAsia="zh-CN"/>
        </w:rPr>
        <w:t>项目</w:t>
      </w:r>
      <w:r>
        <w:rPr>
          <w:rFonts w:ascii="宋体" w:hAnsi="宋体" w:hint="eastAsia"/>
          <w:sz w:val="28"/>
          <w:szCs w:val="28"/>
          <w:lang w:eastAsia="zh-CN"/>
        </w:rPr>
        <w:t>35KV开关站</w:t>
      </w:r>
      <w:r w:rsidRPr="00C74B94">
        <w:rPr>
          <w:rFonts w:ascii="宋体" w:hAnsi="宋体" w:hint="eastAsia"/>
          <w:sz w:val="28"/>
          <w:szCs w:val="28"/>
          <w:lang w:eastAsia="zh-CN"/>
        </w:rPr>
        <w:t>——</w:t>
      </w:r>
      <w:r w:rsidR="00C74B94" w:rsidRPr="00C74B94">
        <w:rPr>
          <w:rFonts w:ascii="宋体" w:hAnsi="宋体" w:hint="eastAsia"/>
          <w:sz w:val="28"/>
          <w:szCs w:val="28"/>
          <w:lang w:eastAsia="zh-CN"/>
        </w:rPr>
        <w:t>站用低压</w:t>
      </w:r>
      <w:r w:rsidRPr="00C74B94">
        <w:rPr>
          <w:rFonts w:ascii="宋体" w:hAnsi="宋体" w:hint="eastAsia"/>
          <w:sz w:val="28"/>
          <w:szCs w:val="28"/>
          <w:lang w:eastAsia="zh-CN"/>
        </w:rPr>
        <w:t>开关柜</w:t>
      </w:r>
      <w:r w:rsidR="00E83C68">
        <w:rPr>
          <w:rFonts w:ascii="宋体" w:hAnsi="宋体" w:hint="eastAsia"/>
          <w:sz w:val="28"/>
          <w:szCs w:val="28"/>
          <w:lang w:eastAsia="zh-CN"/>
        </w:rPr>
        <w:t>设备</w:t>
      </w:r>
      <w:r w:rsidR="00E83C68">
        <w:rPr>
          <w:rFonts w:ascii="宋体" w:hAnsi="宋体" w:hint="eastAsia"/>
          <w:spacing w:val="-2"/>
          <w:sz w:val="28"/>
          <w:szCs w:val="28"/>
          <w:lang w:eastAsia="zh-CN"/>
        </w:rPr>
        <w:t>”</w:t>
      </w:r>
      <w:r w:rsidRPr="00C74B94">
        <w:rPr>
          <w:rFonts w:ascii="宋体" w:hAnsi="宋体" w:hint="eastAsia"/>
          <w:sz w:val="28"/>
          <w:szCs w:val="28"/>
          <w:lang w:eastAsia="zh-CN"/>
        </w:rPr>
        <w:t>部分</w:t>
      </w:r>
      <w:r>
        <w:rPr>
          <w:rFonts w:ascii="宋体" w:hAnsi="宋体" w:hint="eastAsia"/>
          <w:spacing w:val="-2"/>
          <w:sz w:val="28"/>
          <w:szCs w:val="28"/>
          <w:lang w:eastAsia="zh-CN"/>
        </w:rPr>
        <w:t>。</w:t>
      </w:r>
      <w:r>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Default="003D20E3">
      <w:pPr>
        <w:spacing w:line="700" w:lineRule="exact"/>
        <w:ind w:firstLine="555"/>
        <w:rPr>
          <w:rFonts w:ascii="宋体" w:hAnsi="宋体"/>
          <w:sz w:val="28"/>
          <w:szCs w:val="28"/>
          <w:lang w:eastAsia="zh-CN"/>
        </w:rPr>
      </w:pPr>
      <w:r>
        <w:rPr>
          <w:rFonts w:ascii="宋体" w:hAnsi="宋体" w:hint="eastAsia"/>
          <w:sz w:val="28"/>
          <w:szCs w:val="28"/>
          <w:lang w:eastAsia="zh-CN"/>
        </w:rPr>
        <w:t>1、参加谈判的单位如有不清楚的地方请与</w:t>
      </w:r>
      <w:r>
        <w:rPr>
          <w:rFonts w:ascii="宋体" w:hAnsi="宋体" w:hint="eastAsia"/>
          <w:spacing w:val="-2"/>
          <w:sz w:val="28"/>
          <w:szCs w:val="28"/>
          <w:lang w:eastAsia="zh-CN"/>
        </w:rPr>
        <w:t>河北港城电力工程有限公司</w:t>
      </w:r>
      <w:r>
        <w:rPr>
          <w:rFonts w:ascii="宋体" w:hAnsi="宋体" w:hint="eastAsia"/>
          <w:sz w:val="28"/>
          <w:szCs w:val="28"/>
          <w:lang w:eastAsia="zh-CN"/>
        </w:rPr>
        <w:t xml:space="preserve">联系人联系，并踏勘现场。 </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3、投标人必须由法定代表人或其委托代理人参加谈判，并出具个人身份证明及法人代表证或法人委托书等证明材料，随时接受谈判小组的询问，并予以解答。</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lastRenderedPageBreak/>
        <w:t>4、成交单位不得转包或分包中标项目，否则一经发现，招标方有权另行选择其它单位。</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 xml:space="preserve">5、工程款支付方式： </w:t>
      </w:r>
    </w:p>
    <w:p w:rsidR="00CC6528" w:rsidRPr="00C74B94" w:rsidRDefault="003D20E3">
      <w:pPr>
        <w:spacing w:line="700" w:lineRule="exact"/>
        <w:ind w:firstLineChars="200" w:firstLine="560"/>
        <w:rPr>
          <w:sz w:val="28"/>
          <w:szCs w:val="28"/>
          <w:lang w:eastAsia="zh-CN"/>
        </w:rPr>
      </w:pPr>
      <w:r w:rsidRPr="00C74B94">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2年后设备无问题一次性付清。</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7、 项目工期：自合同签订之日起 60日历天。</w:t>
      </w:r>
    </w:p>
    <w:p w:rsidR="00CC6528" w:rsidRDefault="003D20E3">
      <w:pPr>
        <w:jc w:val="center"/>
        <w:rPr>
          <w:b/>
          <w:sz w:val="28"/>
          <w:u w:val="single"/>
        </w:rPr>
      </w:pPr>
      <w:r>
        <w:rPr>
          <w:rFonts w:ascii="宋体" w:hAnsi="宋体" w:hint="eastAsia"/>
          <w:b/>
          <w:sz w:val="36"/>
        </w:rPr>
        <w:t>第三部分  项目须知</w:t>
      </w:r>
    </w:p>
    <w:p w:rsidR="00CC6528" w:rsidRDefault="003D20E3">
      <w:pPr>
        <w:spacing w:line="700" w:lineRule="exact"/>
        <w:ind w:firstLine="340"/>
        <w:outlineLvl w:val="0"/>
        <w:rPr>
          <w:b/>
          <w:sz w:val="28"/>
          <w:szCs w:val="28"/>
        </w:rPr>
      </w:pPr>
      <w:r>
        <w:rPr>
          <w:rFonts w:ascii="宋体" w:hAnsi="宋体"/>
          <w:b/>
          <w:sz w:val="28"/>
          <w:szCs w:val="28"/>
        </w:rPr>
        <w:t xml:space="preserve">A  </w:t>
      </w:r>
      <w:r>
        <w:rPr>
          <w:rFonts w:ascii="宋体" w:hAnsi="宋体" w:hint="eastAsia"/>
          <w:b/>
          <w:sz w:val="28"/>
          <w:szCs w:val="28"/>
        </w:rPr>
        <w:t>说明</w:t>
      </w:r>
    </w:p>
    <w:p w:rsidR="00CC6528" w:rsidRDefault="003D20E3">
      <w:pPr>
        <w:numPr>
          <w:ilvl w:val="0"/>
          <w:numId w:val="1"/>
        </w:numPr>
        <w:spacing w:line="700" w:lineRule="exact"/>
        <w:rPr>
          <w:sz w:val="28"/>
          <w:szCs w:val="28"/>
        </w:rPr>
      </w:pPr>
      <w:r>
        <w:rPr>
          <w:rFonts w:ascii="宋体" w:hAnsi="宋体" w:hint="eastAsia"/>
          <w:b/>
          <w:sz w:val="28"/>
          <w:szCs w:val="28"/>
        </w:rPr>
        <w:t>适用范围</w:t>
      </w:r>
    </w:p>
    <w:p w:rsidR="00CC6528" w:rsidRDefault="003D20E3">
      <w:pPr>
        <w:spacing w:line="700" w:lineRule="exact"/>
        <w:ind w:firstLineChars="200" w:firstLine="560"/>
        <w:rPr>
          <w:sz w:val="28"/>
          <w:szCs w:val="28"/>
          <w:lang w:eastAsia="zh-CN"/>
        </w:rPr>
      </w:pPr>
      <w:r>
        <w:rPr>
          <w:rFonts w:ascii="宋体" w:hAnsi="宋体"/>
          <w:sz w:val="28"/>
          <w:szCs w:val="28"/>
          <w:lang w:eastAsia="zh-CN"/>
        </w:rPr>
        <w:t xml:space="preserve"> </w:t>
      </w:r>
      <w:r>
        <w:rPr>
          <w:rFonts w:ascii="宋体" w:hAnsi="宋体" w:hint="eastAsia"/>
          <w:sz w:val="28"/>
          <w:szCs w:val="28"/>
          <w:lang w:eastAsia="zh-CN"/>
        </w:rPr>
        <w:t>招标文件仅适用于本次谈判邀请函中所述的“</w:t>
      </w:r>
      <w:r>
        <w:rPr>
          <w:rFonts w:ascii="宋体" w:hAnsi="宋体"/>
          <w:sz w:val="28"/>
          <w:szCs w:val="28"/>
          <w:lang w:eastAsia="zh-CN"/>
        </w:rPr>
        <w:t>青龙建昊凉水河25MW光伏项目</w:t>
      </w:r>
      <w:r>
        <w:rPr>
          <w:rFonts w:ascii="宋体" w:hAnsi="宋体" w:hint="eastAsia"/>
          <w:sz w:val="28"/>
          <w:szCs w:val="28"/>
          <w:lang w:eastAsia="zh-CN"/>
        </w:rPr>
        <w:t>35KV开关站——</w:t>
      </w:r>
      <w:r w:rsidR="00C74B94" w:rsidRPr="00C74B94">
        <w:rPr>
          <w:rFonts w:ascii="宋体" w:hAnsi="宋体" w:hint="eastAsia"/>
          <w:sz w:val="28"/>
          <w:szCs w:val="28"/>
          <w:lang w:eastAsia="zh-CN"/>
        </w:rPr>
        <w:t>站用低压</w:t>
      </w:r>
      <w:r w:rsidRPr="00C74B94">
        <w:rPr>
          <w:rFonts w:ascii="宋体" w:hAnsi="宋体" w:hint="eastAsia"/>
          <w:sz w:val="28"/>
          <w:szCs w:val="28"/>
          <w:lang w:eastAsia="zh-CN"/>
        </w:rPr>
        <w:t>开关柜</w:t>
      </w:r>
      <w:r w:rsidR="00E83C68">
        <w:rPr>
          <w:rFonts w:ascii="宋体" w:hAnsi="宋体" w:hint="eastAsia"/>
          <w:sz w:val="28"/>
          <w:szCs w:val="28"/>
          <w:lang w:eastAsia="zh-CN"/>
        </w:rPr>
        <w:t>”</w:t>
      </w:r>
      <w:r w:rsidRPr="00C74B94">
        <w:rPr>
          <w:rFonts w:ascii="宋体" w:hAnsi="宋体" w:hint="eastAsia"/>
          <w:sz w:val="28"/>
          <w:szCs w:val="28"/>
          <w:lang w:eastAsia="zh-CN"/>
        </w:rPr>
        <w:t>部分</w:t>
      </w:r>
      <w:r>
        <w:rPr>
          <w:rFonts w:ascii="宋体" w:hAnsi="宋体" w:hint="eastAsia"/>
          <w:sz w:val="28"/>
          <w:szCs w:val="28"/>
          <w:lang w:eastAsia="zh-CN"/>
        </w:rPr>
        <w:t>的采购。</w:t>
      </w:r>
    </w:p>
    <w:p w:rsidR="00CC6528" w:rsidRDefault="003D20E3">
      <w:pPr>
        <w:spacing w:line="700" w:lineRule="exact"/>
        <w:ind w:firstLineChars="200" w:firstLine="562"/>
        <w:rPr>
          <w:b/>
          <w:sz w:val="28"/>
          <w:szCs w:val="28"/>
          <w:lang w:eastAsia="zh-CN"/>
        </w:rPr>
      </w:pPr>
      <w:r>
        <w:rPr>
          <w:rFonts w:ascii="宋体" w:hAnsi="宋体"/>
          <w:b/>
          <w:sz w:val="28"/>
          <w:szCs w:val="28"/>
          <w:lang w:eastAsia="zh-CN"/>
        </w:rPr>
        <w:t>2.</w:t>
      </w:r>
      <w:r>
        <w:rPr>
          <w:rFonts w:ascii="宋体" w:hAnsi="宋体" w:hint="eastAsia"/>
          <w:b/>
          <w:sz w:val="28"/>
          <w:szCs w:val="28"/>
          <w:lang w:eastAsia="zh-CN"/>
        </w:rPr>
        <w:t>定义</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参加谈判的投标人在投标前，应赴需方所在地查勘现场情况或对项目信息及当地供电公司标准有充分认识，以避免投标失误。</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3.合格的投标人</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lastRenderedPageBreak/>
        <w:t>凡符合“采购项目要求”条件，承认本竞争性谈判文件所有内容的投标人。</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投标人应遵守中华人民共和国法律、法规和竞争性谈判文件的有关规定。</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 xml:space="preserve">4. </w:t>
      </w:r>
      <w:r>
        <w:rPr>
          <w:rFonts w:ascii="宋体" w:hAnsi="宋体" w:hint="eastAsia"/>
          <w:b/>
          <w:sz w:val="28"/>
          <w:szCs w:val="28"/>
          <w:lang w:eastAsia="zh-CN"/>
        </w:rPr>
        <w:t>谈判费用</w:t>
      </w:r>
    </w:p>
    <w:p w:rsidR="00CC6528" w:rsidRDefault="003D20E3">
      <w:pPr>
        <w:spacing w:line="700" w:lineRule="exact"/>
        <w:ind w:firstLine="570"/>
        <w:rPr>
          <w:sz w:val="28"/>
          <w:szCs w:val="28"/>
          <w:lang w:eastAsia="zh-CN"/>
        </w:rPr>
      </w:pPr>
      <w:r>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r>
        <w:rPr>
          <w:rFonts w:ascii="宋体" w:hAnsi="宋体"/>
          <w:sz w:val="28"/>
          <w:szCs w:val="28"/>
          <w:lang w:eastAsia="zh-CN"/>
        </w:rPr>
        <w:t xml:space="preserve">    </w:t>
      </w:r>
    </w:p>
    <w:p w:rsidR="00CC6528" w:rsidRDefault="003D20E3">
      <w:pPr>
        <w:spacing w:line="700" w:lineRule="exact"/>
        <w:ind w:firstLine="340"/>
        <w:outlineLvl w:val="0"/>
        <w:rPr>
          <w:rFonts w:ascii="宋体" w:hAnsi="宋体"/>
          <w:b/>
          <w:sz w:val="28"/>
          <w:szCs w:val="28"/>
          <w:lang w:eastAsia="zh-CN"/>
        </w:rPr>
      </w:pPr>
      <w:r>
        <w:rPr>
          <w:rFonts w:ascii="宋体" w:hAnsi="宋体"/>
          <w:b/>
          <w:sz w:val="28"/>
          <w:szCs w:val="28"/>
          <w:lang w:eastAsia="zh-CN"/>
        </w:rPr>
        <w:t xml:space="preserve">B </w:t>
      </w:r>
      <w:r>
        <w:rPr>
          <w:rFonts w:ascii="宋体" w:hAnsi="宋体" w:hint="eastAsia"/>
          <w:b/>
          <w:sz w:val="28"/>
          <w:szCs w:val="28"/>
          <w:lang w:eastAsia="zh-CN"/>
        </w:rPr>
        <w:t xml:space="preserve"> 竞争性谈判文件说明</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5. 竞争性谈判文件构成</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竞争性谈判文件用以阐明采购货物及服务、谈判程序、付款方式。竞争性谈判文件由下述部分组成：</w:t>
      </w:r>
    </w:p>
    <w:p w:rsidR="00CC6528" w:rsidRDefault="003D20E3">
      <w:pPr>
        <w:spacing w:line="700" w:lineRule="exact"/>
        <w:ind w:firstLineChars="200" w:firstLine="560"/>
        <w:rPr>
          <w:sz w:val="28"/>
          <w:szCs w:val="28"/>
          <w:lang w:eastAsia="zh-CN"/>
        </w:rPr>
      </w:pPr>
      <w:r>
        <w:rPr>
          <w:rFonts w:ascii="宋体" w:hAnsi="宋体"/>
          <w:sz w:val="28"/>
          <w:szCs w:val="28"/>
          <w:lang w:eastAsia="zh-CN"/>
        </w:rPr>
        <w:t xml:space="preserve">(1) </w:t>
      </w:r>
      <w:r>
        <w:rPr>
          <w:rFonts w:ascii="宋体" w:hAnsi="宋体" w:hint="eastAsia"/>
          <w:sz w:val="28"/>
          <w:szCs w:val="28"/>
          <w:lang w:eastAsia="zh-CN"/>
        </w:rPr>
        <w:t>谈判</w:t>
      </w:r>
      <w:r>
        <w:rPr>
          <w:rFonts w:ascii="宋体" w:hAnsi="宋体"/>
          <w:color w:val="000000"/>
          <w:sz w:val="28"/>
          <w:szCs w:val="28"/>
          <w:lang w:eastAsia="zh-CN"/>
        </w:rPr>
        <w:t>邀请函</w:t>
      </w:r>
    </w:p>
    <w:p w:rsidR="00CC6528" w:rsidRDefault="003D20E3">
      <w:pPr>
        <w:spacing w:line="700" w:lineRule="exact"/>
        <w:ind w:firstLineChars="200" w:firstLine="560"/>
        <w:rPr>
          <w:sz w:val="28"/>
          <w:szCs w:val="28"/>
          <w:lang w:eastAsia="zh-CN"/>
        </w:rPr>
      </w:pPr>
      <w:r>
        <w:rPr>
          <w:rFonts w:ascii="宋体" w:hAnsi="宋体"/>
          <w:sz w:val="28"/>
          <w:szCs w:val="28"/>
          <w:lang w:eastAsia="zh-CN"/>
        </w:rPr>
        <w:t xml:space="preserve">(2) </w:t>
      </w:r>
      <w:r>
        <w:rPr>
          <w:rFonts w:ascii="宋体" w:hAnsi="宋体" w:hint="eastAsia"/>
          <w:sz w:val="28"/>
          <w:szCs w:val="28"/>
          <w:lang w:eastAsia="zh-CN"/>
        </w:rPr>
        <w:t>采购项目要求</w:t>
      </w:r>
    </w:p>
    <w:p w:rsidR="00CC6528" w:rsidRDefault="003D20E3">
      <w:pPr>
        <w:spacing w:line="700" w:lineRule="exact"/>
        <w:ind w:firstLineChars="200" w:firstLine="560"/>
        <w:rPr>
          <w:sz w:val="28"/>
          <w:szCs w:val="28"/>
          <w:lang w:eastAsia="zh-CN"/>
        </w:rPr>
      </w:pPr>
      <w:r>
        <w:rPr>
          <w:rFonts w:ascii="宋体" w:hAnsi="宋体"/>
          <w:sz w:val="28"/>
          <w:szCs w:val="28"/>
          <w:lang w:eastAsia="zh-CN"/>
        </w:rPr>
        <w:t xml:space="preserve">(3) </w:t>
      </w:r>
      <w:r>
        <w:rPr>
          <w:rFonts w:ascii="宋体" w:hAnsi="宋体" w:hint="eastAsia"/>
          <w:sz w:val="28"/>
          <w:szCs w:val="28"/>
          <w:lang w:eastAsia="zh-CN"/>
        </w:rPr>
        <w:t>谈判须知</w:t>
      </w:r>
    </w:p>
    <w:p w:rsidR="00CC6528" w:rsidRDefault="003D20E3">
      <w:pPr>
        <w:spacing w:line="700" w:lineRule="exact"/>
        <w:ind w:firstLineChars="200" w:firstLine="560"/>
        <w:rPr>
          <w:sz w:val="28"/>
          <w:szCs w:val="28"/>
          <w:lang w:eastAsia="zh-CN"/>
        </w:rPr>
      </w:pPr>
      <w:r>
        <w:rPr>
          <w:rFonts w:ascii="宋体" w:hAnsi="宋体"/>
          <w:sz w:val="28"/>
          <w:szCs w:val="28"/>
          <w:lang w:eastAsia="zh-CN"/>
        </w:rPr>
        <w:t xml:space="preserve">(4) </w:t>
      </w:r>
      <w:r>
        <w:rPr>
          <w:rFonts w:ascii="宋体" w:hAnsi="宋体" w:hint="eastAsia"/>
          <w:sz w:val="28"/>
          <w:szCs w:val="28"/>
          <w:lang w:eastAsia="zh-CN"/>
        </w:rPr>
        <w:t>工程需求说明</w:t>
      </w:r>
    </w:p>
    <w:p w:rsidR="00CC6528" w:rsidRDefault="003D20E3">
      <w:pPr>
        <w:spacing w:line="700" w:lineRule="exact"/>
        <w:ind w:firstLineChars="200" w:firstLine="560"/>
        <w:rPr>
          <w:sz w:val="28"/>
          <w:szCs w:val="28"/>
          <w:lang w:eastAsia="zh-CN"/>
        </w:rPr>
      </w:pPr>
      <w:r>
        <w:rPr>
          <w:rFonts w:ascii="宋体" w:hAnsi="宋体"/>
          <w:sz w:val="28"/>
          <w:szCs w:val="28"/>
          <w:lang w:eastAsia="zh-CN"/>
        </w:rPr>
        <w:t>(5)</w:t>
      </w:r>
      <w:r>
        <w:rPr>
          <w:rFonts w:ascii="宋体" w:hAnsi="宋体" w:hint="eastAsia"/>
          <w:sz w:val="28"/>
          <w:szCs w:val="28"/>
          <w:lang w:eastAsia="zh-CN"/>
        </w:rPr>
        <w:t xml:space="preserve"> 谈判文件格式</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6.竞争性谈判文件的澄清</w:t>
      </w:r>
      <w:r>
        <w:rPr>
          <w:rFonts w:ascii="宋体" w:hAnsi="宋体"/>
          <w:b/>
          <w:sz w:val="28"/>
          <w:szCs w:val="28"/>
          <w:lang w:eastAsia="zh-CN"/>
        </w:rPr>
        <w:t xml:space="preserve"> </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lastRenderedPageBreak/>
        <w:t>投标人对竞争性谈判文件如有需要澄清的疑问，招标人将统一回复。</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7</w:t>
      </w:r>
      <w:r>
        <w:rPr>
          <w:rFonts w:ascii="宋体" w:hAnsi="宋体"/>
          <w:b/>
          <w:sz w:val="28"/>
          <w:szCs w:val="28"/>
          <w:lang w:eastAsia="zh-CN"/>
        </w:rPr>
        <w:t>.</w:t>
      </w:r>
      <w:r>
        <w:rPr>
          <w:rFonts w:ascii="宋体" w:hAnsi="宋体" w:hint="eastAsia"/>
          <w:b/>
          <w:sz w:val="28"/>
          <w:szCs w:val="28"/>
          <w:lang w:eastAsia="zh-CN"/>
        </w:rPr>
        <w:t>竞争性谈判文件的修改</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竞争性谈判文件的补充通知、答疑纪要等文件也将构成竞争性谈判文件的一部分，对所有投标人均有约束力。</w:t>
      </w:r>
    </w:p>
    <w:p w:rsidR="00CC6528" w:rsidRDefault="003D20E3">
      <w:pPr>
        <w:spacing w:line="700" w:lineRule="exact"/>
        <w:ind w:firstLine="340"/>
        <w:outlineLvl w:val="0"/>
        <w:rPr>
          <w:rFonts w:ascii="宋体" w:hAnsi="宋体"/>
          <w:b/>
          <w:sz w:val="28"/>
          <w:szCs w:val="28"/>
          <w:lang w:eastAsia="zh-CN"/>
        </w:rPr>
      </w:pPr>
      <w:r>
        <w:rPr>
          <w:rFonts w:ascii="宋体" w:hAnsi="宋体"/>
          <w:b/>
          <w:sz w:val="28"/>
          <w:szCs w:val="28"/>
          <w:lang w:eastAsia="zh-CN"/>
        </w:rPr>
        <w:t xml:space="preserve">C  </w:t>
      </w:r>
      <w:r>
        <w:rPr>
          <w:rFonts w:ascii="宋体" w:hAnsi="宋体" w:hint="eastAsia"/>
          <w:b/>
          <w:sz w:val="28"/>
          <w:szCs w:val="28"/>
          <w:lang w:eastAsia="zh-CN"/>
        </w:rPr>
        <w:t>投标人谈判（投标）文件的编写</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8.要求</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9</w:t>
      </w:r>
      <w:r>
        <w:rPr>
          <w:rFonts w:ascii="宋体" w:hAnsi="宋体"/>
          <w:b/>
          <w:sz w:val="28"/>
          <w:szCs w:val="28"/>
          <w:lang w:eastAsia="zh-CN"/>
        </w:rPr>
        <w:t xml:space="preserve">. </w:t>
      </w:r>
      <w:r>
        <w:rPr>
          <w:rFonts w:ascii="宋体" w:hAnsi="宋体" w:hint="eastAsia"/>
          <w:b/>
          <w:sz w:val="28"/>
          <w:szCs w:val="28"/>
          <w:lang w:eastAsia="zh-CN"/>
        </w:rPr>
        <w:t>谈判（投标）文件的组成及格式</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谈判文件应包括下列部分（但不限于）：</w:t>
      </w:r>
    </w:p>
    <w:p w:rsidR="00CC6528" w:rsidRDefault="003D20E3">
      <w:pPr>
        <w:spacing w:line="700" w:lineRule="exact"/>
        <w:ind w:firstLineChars="200" w:firstLine="560"/>
        <w:rPr>
          <w:rFonts w:ascii="宋体" w:hAnsi="宋体"/>
          <w:sz w:val="28"/>
          <w:szCs w:val="28"/>
          <w:lang w:eastAsia="zh-CN"/>
        </w:rPr>
      </w:pPr>
      <w:r>
        <w:rPr>
          <w:rFonts w:ascii="宋体" w:hAnsi="宋体"/>
          <w:sz w:val="28"/>
          <w:szCs w:val="28"/>
          <w:lang w:eastAsia="zh-CN"/>
        </w:rPr>
        <w:t xml:space="preserve">(1) </w:t>
      </w:r>
      <w:r>
        <w:rPr>
          <w:rFonts w:ascii="宋体" w:hAnsi="宋体" w:hint="eastAsia"/>
          <w:sz w:val="28"/>
          <w:szCs w:val="28"/>
          <w:lang w:eastAsia="zh-CN"/>
        </w:rPr>
        <w:t>企业简介、报价一览表、报价明细表、质量承诺及工期保证措施。</w:t>
      </w:r>
    </w:p>
    <w:p w:rsidR="00CC6528" w:rsidRDefault="003D20E3">
      <w:pPr>
        <w:spacing w:line="700" w:lineRule="exact"/>
        <w:ind w:firstLineChars="200" w:firstLine="560"/>
        <w:rPr>
          <w:rFonts w:ascii="宋体" w:hAnsi="宋体"/>
          <w:sz w:val="28"/>
          <w:szCs w:val="28"/>
          <w:lang w:eastAsia="zh-CN"/>
        </w:rPr>
      </w:pPr>
      <w:r>
        <w:rPr>
          <w:rFonts w:ascii="宋体" w:hAnsi="宋体"/>
          <w:sz w:val="28"/>
          <w:szCs w:val="28"/>
          <w:lang w:eastAsia="zh-CN"/>
        </w:rPr>
        <w:t>(</w:t>
      </w:r>
      <w:r>
        <w:rPr>
          <w:rFonts w:ascii="宋体" w:hAnsi="宋体" w:hint="eastAsia"/>
          <w:sz w:val="28"/>
          <w:szCs w:val="28"/>
          <w:lang w:eastAsia="zh-CN"/>
        </w:rPr>
        <w:t>2</w:t>
      </w:r>
      <w:r>
        <w:rPr>
          <w:rFonts w:ascii="宋体" w:hAnsi="宋体"/>
          <w:sz w:val="28"/>
          <w:szCs w:val="28"/>
          <w:lang w:eastAsia="zh-CN"/>
        </w:rPr>
        <w:t xml:space="preserve">) </w:t>
      </w:r>
      <w:r>
        <w:rPr>
          <w:rFonts w:ascii="宋体" w:hAnsi="宋体" w:hint="eastAsia"/>
          <w:sz w:val="28"/>
          <w:szCs w:val="28"/>
          <w:lang w:eastAsia="zh-CN"/>
        </w:rPr>
        <w:t>所供工程</w:t>
      </w:r>
      <w:r>
        <w:rPr>
          <w:rFonts w:ascii="宋体" w:hAnsi="宋体"/>
          <w:sz w:val="28"/>
          <w:szCs w:val="28"/>
          <w:lang w:eastAsia="zh-CN"/>
        </w:rPr>
        <w:t>符合</w:t>
      </w:r>
      <w:r>
        <w:rPr>
          <w:rFonts w:ascii="宋体" w:hAnsi="宋体" w:hint="eastAsia"/>
          <w:sz w:val="28"/>
          <w:szCs w:val="28"/>
          <w:lang w:eastAsia="zh-CN"/>
        </w:rPr>
        <w:t>竞争性谈判</w:t>
      </w:r>
      <w:r>
        <w:rPr>
          <w:rFonts w:ascii="宋体" w:hAnsi="宋体"/>
          <w:sz w:val="28"/>
          <w:szCs w:val="28"/>
          <w:lang w:eastAsia="zh-CN"/>
        </w:rPr>
        <w:t>文件规定的证明文件，证明</w:t>
      </w:r>
      <w:r>
        <w:rPr>
          <w:rFonts w:ascii="宋体" w:hAnsi="宋体" w:hint="eastAsia"/>
          <w:sz w:val="28"/>
          <w:szCs w:val="28"/>
          <w:lang w:eastAsia="zh-CN"/>
        </w:rPr>
        <w:t>投标人</w:t>
      </w:r>
      <w:r>
        <w:rPr>
          <w:rFonts w:ascii="宋体" w:hAnsi="宋体"/>
          <w:sz w:val="28"/>
          <w:szCs w:val="28"/>
          <w:lang w:eastAsia="zh-CN"/>
        </w:rPr>
        <w:t>提供的</w:t>
      </w:r>
      <w:r>
        <w:rPr>
          <w:rFonts w:ascii="宋体" w:hAnsi="宋体" w:hint="eastAsia"/>
          <w:sz w:val="28"/>
          <w:szCs w:val="28"/>
          <w:lang w:eastAsia="zh-CN"/>
        </w:rPr>
        <w:t>技术</w:t>
      </w:r>
      <w:r>
        <w:rPr>
          <w:rFonts w:ascii="宋体" w:hAnsi="宋体"/>
          <w:sz w:val="28"/>
          <w:szCs w:val="28"/>
          <w:lang w:eastAsia="zh-CN"/>
        </w:rPr>
        <w:t>是合格的，且符合</w:t>
      </w:r>
      <w:r>
        <w:rPr>
          <w:rFonts w:ascii="宋体" w:hAnsi="宋体" w:hint="eastAsia"/>
          <w:sz w:val="28"/>
          <w:szCs w:val="28"/>
          <w:lang w:eastAsia="zh-CN"/>
        </w:rPr>
        <w:t>竞争性谈判</w:t>
      </w:r>
      <w:r>
        <w:rPr>
          <w:rFonts w:ascii="宋体" w:hAnsi="宋体"/>
          <w:sz w:val="28"/>
          <w:szCs w:val="28"/>
          <w:lang w:eastAsia="zh-CN"/>
        </w:rPr>
        <w:t>文件规定及</w:t>
      </w:r>
      <w:r>
        <w:rPr>
          <w:rFonts w:ascii="宋体" w:hAnsi="宋体" w:hint="eastAsia"/>
          <w:sz w:val="28"/>
          <w:szCs w:val="28"/>
          <w:lang w:eastAsia="zh-CN"/>
        </w:rPr>
        <w:t>投标人</w:t>
      </w:r>
      <w:r>
        <w:rPr>
          <w:rFonts w:ascii="宋体" w:hAnsi="宋体"/>
          <w:sz w:val="28"/>
          <w:szCs w:val="28"/>
          <w:lang w:eastAsia="zh-CN"/>
        </w:rPr>
        <w:t>认为需加以说明的其他内容。</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1</w:t>
      </w:r>
      <w:r>
        <w:rPr>
          <w:rFonts w:ascii="宋体" w:hAnsi="宋体" w:hint="eastAsia"/>
          <w:b/>
          <w:sz w:val="28"/>
          <w:szCs w:val="28"/>
          <w:lang w:eastAsia="zh-CN"/>
        </w:rPr>
        <w:t>0</w:t>
      </w:r>
      <w:r>
        <w:rPr>
          <w:rFonts w:ascii="宋体" w:hAnsi="宋体"/>
          <w:b/>
          <w:sz w:val="28"/>
          <w:szCs w:val="28"/>
          <w:lang w:eastAsia="zh-CN"/>
        </w:rPr>
        <w:t>.报价</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lastRenderedPageBreak/>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投标人应填写设备</w:t>
      </w:r>
      <w:r w:rsidR="00720425">
        <w:rPr>
          <w:rFonts w:ascii="宋体" w:hAnsi="宋体" w:hint="eastAsia"/>
          <w:sz w:val="28"/>
          <w:szCs w:val="28"/>
          <w:lang w:eastAsia="zh-CN"/>
        </w:rPr>
        <w:t>的</w:t>
      </w:r>
      <w:r>
        <w:rPr>
          <w:rFonts w:ascii="宋体" w:hAnsi="宋体" w:hint="eastAsia"/>
          <w:sz w:val="28"/>
          <w:szCs w:val="28"/>
          <w:lang w:eastAsia="zh-CN"/>
        </w:rPr>
        <w:t>组价明细表（</w:t>
      </w:r>
      <w:r w:rsidR="00720425">
        <w:rPr>
          <w:rFonts w:ascii="宋体" w:hAnsi="宋体" w:hint="eastAsia"/>
          <w:sz w:val="28"/>
          <w:szCs w:val="28"/>
          <w:lang w:eastAsia="zh-CN"/>
        </w:rPr>
        <w:t>列出设备详细的组件明细并</w:t>
      </w:r>
      <w:r>
        <w:rPr>
          <w:rFonts w:ascii="宋体" w:hAnsi="宋体" w:hint="eastAsia"/>
          <w:sz w:val="28"/>
          <w:szCs w:val="28"/>
          <w:lang w:eastAsia="zh-CN"/>
        </w:rPr>
        <w:t>注明品牌），并计算总报价，如果总报价与分项单价有出入，则以总价为准。</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1</w:t>
      </w:r>
      <w:r>
        <w:rPr>
          <w:rFonts w:ascii="宋体" w:hAnsi="宋体" w:hint="eastAsia"/>
          <w:b/>
          <w:sz w:val="28"/>
          <w:szCs w:val="28"/>
          <w:lang w:eastAsia="zh-CN"/>
        </w:rPr>
        <w:t>1</w:t>
      </w:r>
      <w:r>
        <w:rPr>
          <w:rFonts w:ascii="宋体" w:hAnsi="宋体"/>
          <w:b/>
          <w:sz w:val="28"/>
          <w:szCs w:val="28"/>
          <w:lang w:eastAsia="zh-CN"/>
        </w:rPr>
        <w:t>.</w:t>
      </w:r>
      <w:r>
        <w:rPr>
          <w:rFonts w:ascii="宋体" w:hAnsi="宋体" w:hint="eastAsia"/>
          <w:b/>
          <w:sz w:val="28"/>
          <w:szCs w:val="28"/>
          <w:lang w:eastAsia="zh-CN"/>
        </w:rPr>
        <w:t>谈判有效期</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投标人谈判文件从谈判之日起有效期为15个日历日。</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1</w:t>
      </w:r>
      <w:r>
        <w:rPr>
          <w:rFonts w:ascii="宋体" w:hAnsi="宋体" w:hint="eastAsia"/>
          <w:b/>
          <w:sz w:val="28"/>
          <w:szCs w:val="28"/>
          <w:lang w:eastAsia="zh-CN"/>
        </w:rPr>
        <w:t>3</w:t>
      </w:r>
      <w:r>
        <w:rPr>
          <w:rFonts w:ascii="宋体" w:hAnsi="宋体"/>
          <w:b/>
          <w:sz w:val="28"/>
          <w:szCs w:val="28"/>
          <w:lang w:eastAsia="zh-CN"/>
        </w:rPr>
        <w:t>.</w:t>
      </w:r>
      <w:r>
        <w:rPr>
          <w:rFonts w:ascii="宋体" w:hAnsi="宋体" w:hint="eastAsia"/>
          <w:b/>
          <w:sz w:val="28"/>
          <w:szCs w:val="28"/>
          <w:lang w:eastAsia="zh-CN"/>
        </w:rPr>
        <w:t>谈判文件的签署及规定</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谈判文件正本和副本用</w:t>
      </w:r>
      <w:r>
        <w:rPr>
          <w:rFonts w:ascii="宋体" w:hAnsi="宋体"/>
          <w:sz w:val="28"/>
          <w:szCs w:val="28"/>
          <w:lang w:eastAsia="zh-CN"/>
        </w:rPr>
        <w:t>A4</w:t>
      </w:r>
      <w:r>
        <w:rPr>
          <w:rFonts w:ascii="宋体" w:hAnsi="宋体" w:hint="eastAsia"/>
          <w:sz w:val="28"/>
          <w:szCs w:val="28"/>
          <w:lang w:eastAsia="zh-CN"/>
        </w:rPr>
        <w:t>纸打印装订成册，并由正式授权的投标人代表在规定的签章处签字并加盖公章。</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Default="003D20E3">
      <w:pPr>
        <w:spacing w:line="700" w:lineRule="exact"/>
        <w:ind w:firstLine="340"/>
        <w:outlineLvl w:val="0"/>
        <w:rPr>
          <w:rFonts w:ascii="宋体" w:hAnsi="宋体"/>
          <w:b/>
          <w:sz w:val="28"/>
          <w:szCs w:val="28"/>
          <w:lang w:eastAsia="zh-CN"/>
        </w:rPr>
      </w:pPr>
      <w:r>
        <w:rPr>
          <w:rFonts w:ascii="宋体" w:hAnsi="宋体"/>
          <w:b/>
          <w:sz w:val="28"/>
          <w:szCs w:val="28"/>
          <w:lang w:eastAsia="zh-CN"/>
        </w:rPr>
        <w:t xml:space="preserve">D  </w:t>
      </w:r>
      <w:r>
        <w:rPr>
          <w:rFonts w:ascii="宋体" w:hAnsi="宋体" w:hint="eastAsia"/>
          <w:b/>
          <w:sz w:val="28"/>
          <w:szCs w:val="28"/>
          <w:lang w:eastAsia="zh-CN"/>
        </w:rPr>
        <w:t>谈判文件的递交</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14.</w:t>
      </w:r>
      <w:r>
        <w:rPr>
          <w:rFonts w:ascii="宋体" w:hAnsi="宋体"/>
          <w:b/>
          <w:sz w:val="28"/>
          <w:szCs w:val="28"/>
          <w:lang w:eastAsia="zh-CN"/>
        </w:rPr>
        <w:t xml:space="preserve"> </w:t>
      </w:r>
      <w:r>
        <w:rPr>
          <w:rFonts w:ascii="宋体" w:hAnsi="宋体" w:hint="eastAsia"/>
          <w:b/>
          <w:sz w:val="28"/>
          <w:szCs w:val="28"/>
          <w:lang w:eastAsia="zh-CN"/>
        </w:rPr>
        <w:t>谈判文件的密封和标记</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投标人应将谈判文件正本和副本分别用非透明文件袋密封</w:t>
      </w:r>
      <w:r>
        <w:rPr>
          <w:rFonts w:ascii="宋体" w:hAnsi="宋体"/>
          <w:sz w:val="28"/>
          <w:szCs w:val="28"/>
          <w:lang w:eastAsia="zh-CN"/>
        </w:rPr>
        <w:t>,</w:t>
      </w:r>
      <w:r>
        <w:rPr>
          <w:rFonts w:ascii="宋体" w:hAnsi="宋体" w:hint="eastAsia"/>
          <w:sz w:val="28"/>
          <w:szCs w:val="28"/>
          <w:lang w:eastAsia="zh-CN"/>
        </w:rPr>
        <w:t>在封签处加盖公章</w:t>
      </w:r>
      <w:r>
        <w:rPr>
          <w:rFonts w:ascii="宋体" w:hAnsi="宋体"/>
          <w:sz w:val="28"/>
          <w:szCs w:val="28"/>
          <w:lang w:eastAsia="zh-CN"/>
        </w:rPr>
        <w:t>,</w:t>
      </w:r>
      <w:r>
        <w:rPr>
          <w:rFonts w:ascii="宋体" w:hAnsi="宋体" w:hint="eastAsia"/>
          <w:sz w:val="28"/>
          <w:szCs w:val="28"/>
          <w:lang w:eastAsia="zh-CN"/>
        </w:rPr>
        <w:t xml:space="preserve">并标明项目名称、单位名称及正本和副本。 </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lastRenderedPageBreak/>
        <w:t>1</w:t>
      </w:r>
      <w:r>
        <w:rPr>
          <w:rFonts w:ascii="宋体" w:hAnsi="宋体" w:hint="eastAsia"/>
          <w:b/>
          <w:sz w:val="28"/>
          <w:szCs w:val="28"/>
          <w:lang w:eastAsia="zh-CN"/>
        </w:rPr>
        <w:t>5</w:t>
      </w:r>
      <w:r>
        <w:rPr>
          <w:rFonts w:ascii="宋体" w:hAnsi="宋体"/>
          <w:b/>
          <w:sz w:val="28"/>
          <w:szCs w:val="28"/>
          <w:lang w:eastAsia="zh-CN"/>
        </w:rPr>
        <w:t>.</w:t>
      </w:r>
      <w:r>
        <w:rPr>
          <w:rFonts w:ascii="宋体" w:hAnsi="宋体" w:hint="eastAsia"/>
          <w:b/>
          <w:sz w:val="28"/>
          <w:szCs w:val="28"/>
          <w:lang w:eastAsia="zh-CN"/>
        </w:rPr>
        <w:t>递交谈判文件的截止时间</w:t>
      </w:r>
    </w:p>
    <w:p w:rsidR="00AD5099" w:rsidRPr="00AD5099" w:rsidRDefault="003D20E3" w:rsidP="00AD5099">
      <w:pPr>
        <w:spacing w:line="700" w:lineRule="exact"/>
        <w:ind w:firstLineChars="200" w:firstLine="560"/>
        <w:rPr>
          <w:rFonts w:ascii="宋体" w:hAnsi="宋体"/>
          <w:sz w:val="28"/>
          <w:szCs w:val="28"/>
          <w:lang w:eastAsia="zh-CN"/>
        </w:rPr>
      </w:pPr>
      <w:r>
        <w:rPr>
          <w:rFonts w:ascii="宋体" w:hAnsi="宋体" w:hint="eastAsia"/>
          <w:sz w:val="28"/>
          <w:szCs w:val="28"/>
          <w:lang w:eastAsia="zh-CN"/>
        </w:rPr>
        <w:t>所有谈判文件都必须按招标单位在文件中规定的截止时间之前</w:t>
      </w:r>
      <w:r w:rsidR="00AD5099">
        <w:rPr>
          <w:rFonts w:ascii="宋体" w:hAnsi="宋体" w:hint="eastAsia"/>
          <w:sz w:val="28"/>
          <w:szCs w:val="28"/>
          <w:lang w:eastAsia="zh-CN"/>
        </w:rPr>
        <w:t>邮寄至指定地点（以发出时间为准），</w:t>
      </w:r>
      <w:r w:rsidR="00377DAF" w:rsidRPr="00377DAF">
        <w:rPr>
          <w:rFonts w:ascii="宋体" w:hAnsi="宋体" w:hint="eastAsia"/>
          <w:sz w:val="28"/>
          <w:szCs w:val="28"/>
          <w:lang w:eastAsia="zh-CN"/>
        </w:rPr>
        <w:t>同时递交投标文件版本一致的电子版文件上传至邮箱</w:t>
      </w:r>
      <w:r w:rsidR="00377DAF" w:rsidRPr="00377DAF">
        <w:rPr>
          <w:rFonts w:ascii="宋体" w:hAnsi="宋体" w:cs="仿宋_GB2312" w:hint="eastAsia"/>
          <w:sz w:val="28"/>
          <w:szCs w:val="28"/>
          <w:lang w:eastAsia="zh-CN"/>
        </w:rPr>
        <w:t>hbmway099@163.com</w:t>
      </w:r>
      <w:r w:rsidR="00377DAF">
        <w:rPr>
          <w:rFonts w:ascii="宋体" w:hAnsi="宋体" w:cs="仿宋_GB2312" w:hint="eastAsia"/>
          <w:color w:val="000000"/>
          <w:sz w:val="28"/>
          <w:szCs w:val="28"/>
          <w:lang w:eastAsia="zh-CN"/>
        </w:rPr>
        <w:t>。</w:t>
      </w:r>
      <w:r w:rsidR="00AD5099" w:rsidRPr="00691B17">
        <w:rPr>
          <w:rFonts w:ascii="宋体" w:hAnsi="宋体" w:hint="eastAsia"/>
          <w:sz w:val="28"/>
          <w:szCs w:val="28"/>
          <w:lang w:eastAsia="zh-CN"/>
        </w:rPr>
        <w:t>（需将盖章版的标书扫描件并加密，开标现场提供密码方可打开电子版标书）</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1</w:t>
      </w:r>
      <w:r>
        <w:rPr>
          <w:rFonts w:ascii="宋体" w:hAnsi="宋体" w:hint="eastAsia"/>
          <w:b/>
          <w:sz w:val="28"/>
          <w:szCs w:val="28"/>
          <w:lang w:eastAsia="zh-CN"/>
        </w:rPr>
        <w:t>6</w:t>
      </w:r>
      <w:r>
        <w:rPr>
          <w:rFonts w:ascii="宋体" w:hAnsi="宋体"/>
          <w:b/>
          <w:sz w:val="28"/>
          <w:szCs w:val="28"/>
          <w:lang w:eastAsia="zh-CN"/>
        </w:rPr>
        <w:t>.</w:t>
      </w:r>
      <w:r>
        <w:rPr>
          <w:rFonts w:ascii="宋体" w:hAnsi="宋体" w:hint="eastAsia"/>
          <w:b/>
          <w:sz w:val="28"/>
          <w:szCs w:val="28"/>
          <w:lang w:eastAsia="zh-CN"/>
        </w:rPr>
        <w:t>迟交的谈判文件</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招标单位将拒绝在谈判签到截止时间后递交的谈判文件，取消其投标资格。</w:t>
      </w:r>
    </w:p>
    <w:p w:rsidR="00CC6528" w:rsidRDefault="003D20E3">
      <w:pPr>
        <w:spacing w:line="700" w:lineRule="exact"/>
        <w:ind w:firstLine="340"/>
        <w:outlineLvl w:val="0"/>
        <w:rPr>
          <w:rFonts w:ascii="宋体" w:hAnsi="宋体"/>
          <w:b/>
          <w:sz w:val="28"/>
          <w:szCs w:val="28"/>
          <w:lang w:eastAsia="zh-CN"/>
        </w:rPr>
      </w:pPr>
      <w:r>
        <w:rPr>
          <w:rFonts w:ascii="宋体" w:hAnsi="宋体"/>
          <w:b/>
          <w:sz w:val="28"/>
          <w:szCs w:val="28"/>
          <w:lang w:eastAsia="zh-CN"/>
        </w:rPr>
        <w:t xml:space="preserve">E  </w:t>
      </w:r>
      <w:r>
        <w:rPr>
          <w:rFonts w:ascii="宋体" w:hAnsi="宋体" w:hint="eastAsia"/>
          <w:b/>
          <w:sz w:val="28"/>
          <w:szCs w:val="28"/>
          <w:lang w:eastAsia="zh-CN"/>
        </w:rPr>
        <w:t>竞争性谈判程序</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17</w:t>
      </w:r>
      <w:r>
        <w:rPr>
          <w:rFonts w:ascii="宋体" w:hAnsi="宋体"/>
          <w:b/>
          <w:sz w:val="28"/>
          <w:szCs w:val="28"/>
          <w:lang w:eastAsia="zh-CN"/>
        </w:rPr>
        <w:t xml:space="preserve">. </w:t>
      </w:r>
      <w:r>
        <w:rPr>
          <w:rFonts w:ascii="宋体" w:hAnsi="宋体" w:hint="eastAsia"/>
          <w:b/>
          <w:sz w:val="28"/>
          <w:szCs w:val="28"/>
          <w:lang w:eastAsia="zh-CN"/>
        </w:rPr>
        <w:t>谈判文件的审查</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谈判小组将确定每一投标人是否对谈判文件的要求做出了实质性响应，而没有重大偏离。实质性响应是指符合竞争性谈判文件的所有</w:t>
      </w:r>
      <w:r>
        <w:rPr>
          <w:rFonts w:ascii="宋体" w:hAnsi="宋体" w:hint="eastAsia"/>
          <w:sz w:val="28"/>
          <w:szCs w:val="28"/>
          <w:lang w:eastAsia="zh-CN"/>
        </w:rPr>
        <w:lastRenderedPageBreak/>
        <w:t>条款、条件和规定且没有重大偏离和保留。重大偏离和保留是指影响到竞争性谈判文件规定的范围、质量和性能，或限制了采购方的权利和投标人的义务的规定。</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18</w:t>
      </w:r>
      <w:r>
        <w:rPr>
          <w:rFonts w:ascii="宋体" w:hAnsi="宋体"/>
          <w:b/>
          <w:sz w:val="28"/>
          <w:szCs w:val="28"/>
          <w:lang w:eastAsia="zh-CN"/>
        </w:rPr>
        <w:t>.</w:t>
      </w:r>
      <w:r>
        <w:rPr>
          <w:rFonts w:ascii="宋体" w:hAnsi="宋体" w:hint="eastAsia"/>
          <w:b/>
          <w:sz w:val="28"/>
          <w:szCs w:val="28"/>
          <w:lang w:eastAsia="zh-CN"/>
        </w:rPr>
        <w:t>谈判文件的澄清</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需要澄清的答复应是书面的,并由法人代表或其委托代理人签字。</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投标人的澄清文件是谈判文件的组成部分,并取代谈判文件中被澄清的部分。</w:t>
      </w:r>
    </w:p>
    <w:p w:rsidR="00CC6528" w:rsidRDefault="003D20E3">
      <w:pPr>
        <w:spacing w:line="700" w:lineRule="exact"/>
        <w:ind w:firstLineChars="200" w:firstLine="562"/>
        <w:rPr>
          <w:rFonts w:ascii="宋体" w:hAnsi="宋体"/>
          <w:b/>
          <w:sz w:val="28"/>
          <w:szCs w:val="28"/>
          <w:lang w:eastAsia="zh-CN"/>
        </w:rPr>
      </w:pPr>
      <w:r>
        <w:rPr>
          <w:rFonts w:ascii="宋体" w:hAnsi="宋体" w:hint="eastAsia"/>
          <w:b/>
          <w:sz w:val="28"/>
          <w:szCs w:val="28"/>
          <w:lang w:eastAsia="zh-CN"/>
        </w:rPr>
        <w:t>19</w:t>
      </w:r>
      <w:r>
        <w:rPr>
          <w:rFonts w:ascii="宋体" w:hAnsi="宋体"/>
          <w:b/>
          <w:sz w:val="28"/>
          <w:szCs w:val="28"/>
          <w:lang w:eastAsia="zh-CN"/>
        </w:rPr>
        <w:t>.</w:t>
      </w:r>
      <w:r>
        <w:rPr>
          <w:rFonts w:ascii="宋体" w:hAnsi="宋体" w:hint="eastAsia"/>
          <w:b/>
          <w:sz w:val="28"/>
          <w:szCs w:val="28"/>
          <w:lang w:eastAsia="zh-CN"/>
        </w:rPr>
        <w:t>成交原则和方法</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成交原则：</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（1）坚持公正、平等对待所有参加谈判的投标人。</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（2）坚持谈判文件的所有相关规定，择优确定成交方。</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（3）对谈判文件实质性要求偏离过大或响应明显不力的谈判文件，将不被接受。</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（4）对谈判文件中的主要技术参数指标有负偏离的，将导致废标。</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（5）工期有保留、不确切、不肯定的，将不被接受。</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lastRenderedPageBreak/>
        <w:t>（6）无谈判保证金或无法定约束力执行的，将不被接受。</w:t>
      </w:r>
    </w:p>
    <w:p w:rsidR="00CC6528" w:rsidRDefault="003D20E3">
      <w:pPr>
        <w:spacing w:line="700" w:lineRule="exact"/>
        <w:ind w:firstLineChars="200" w:firstLine="560"/>
        <w:rPr>
          <w:rFonts w:ascii="宋体" w:hAnsi="宋体"/>
          <w:color w:val="FF0000"/>
          <w:sz w:val="28"/>
          <w:szCs w:val="28"/>
          <w:lang w:eastAsia="zh-CN"/>
        </w:rPr>
      </w:pPr>
      <w:r>
        <w:rPr>
          <w:rFonts w:ascii="宋体" w:hAnsi="宋体" w:hint="eastAsia"/>
          <w:sz w:val="28"/>
          <w:szCs w:val="28"/>
          <w:lang w:eastAsia="zh-CN"/>
        </w:rPr>
        <w:t>（7）本次谈判活动将采用在满足招标技术规格、国网冀北供电公司验收前提下，对技术</w:t>
      </w:r>
      <w:r w:rsidR="00720425">
        <w:rPr>
          <w:rFonts w:ascii="宋体" w:hAnsi="宋体" w:hint="eastAsia"/>
          <w:sz w:val="28"/>
          <w:szCs w:val="28"/>
          <w:lang w:eastAsia="zh-CN"/>
        </w:rPr>
        <w:t>、报价</w:t>
      </w:r>
      <w:r>
        <w:rPr>
          <w:rFonts w:ascii="宋体" w:hAnsi="宋体" w:hint="eastAsia"/>
          <w:sz w:val="28"/>
          <w:szCs w:val="28"/>
          <w:lang w:eastAsia="zh-CN"/>
        </w:rPr>
        <w:t>综合分</w:t>
      </w:r>
      <w:r w:rsidRPr="001F7871">
        <w:rPr>
          <w:rFonts w:ascii="宋体" w:hAnsi="宋体" w:hint="eastAsia"/>
          <w:sz w:val="28"/>
          <w:szCs w:val="28"/>
          <w:lang w:eastAsia="zh-CN"/>
        </w:rPr>
        <w:t>析比较后，择优选择中标人。</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2</w:t>
      </w:r>
      <w:r>
        <w:rPr>
          <w:rFonts w:ascii="宋体" w:hAnsi="宋体" w:hint="eastAsia"/>
          <w:b/>
          <w:sz w:val="28"/>
          <w:szCs w:val="28"/>
          <w:lang w:eastAsia="zh-CN"/>
        </w:rPr>
        <w:t>0</w:t>
      </w:r>
      <w:r>
        <w:rPr>
          <w:rFonts w:ascii="宋体" w:hAnsi="宋体"/>
          <w:b/>
          <w:sz w:val="28"/>
          <w:szCs w:val="28"/>
          <w:lang w:eastAsia="zh-CN"/>
        </w:rPr>
        <w:t>.</w:t>
      </w:r>
      <w:r>
        <w:rPr>
          <w:rFonts w:ascii="宋体" w:hAnsi="宋体" w:hint="eastAsia"/>
          <w:b/>
          <w:sz w:val="28"/>
          <w:szCs w:val="28"/>
          <w:lang w:eastAsia="zh-CN"/>
        </w:rPr>
        <w:t>保密及其他注意事项</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谈判小组将遵循成交原则，公平、公正、平等地对待每个参加谈判的投标人。</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在谈判期间，投标人不得向谈判小组成员询问其它投标人谈判情况，不得进行旨在影响成交结果的活动。</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谈判小组不向未成交方解释原因，不退还谈判文件。</w:t>
      </w:r>
      <w:r>
        <w:rPr>
          <w:rFonts w:ascii="宋体" w:hAnsi="宋体"/>
          <w:sz w:val="28"/>
          <w:szCs w:val="28"/>
          <w:lang w:eastAsia="zh-CN"/>
        </w:rPr>
        <w:t xml:space="preserve"> </w:t>
      </w:r>
      <w:r>
        <w:rPr>
          <w:rFonts w:ascii="宋体" w:hAnsi="宋体" w:hint="eastAsia"/>
          <w:sz w:val="28"/>
          <w:szCs w:val="28"/>
          <w:lang w:eastAsia="zh-CN"/>
        </w:rPr>
        <w:t xml:space="preserve"> </w:t>
      </w:r>
    </w:p>
    <w:p w:rsidR="00CC6528" w:rsidRDefault="003D20E3">
      <w:pPr>
        <w:spacing w:line="700" w:lineRule="exact"/>
        <w:ind w:firstLine="340"/>
        <w:outlineLvl w:val="0"/>
        <w:rPr>
          <w:rFonts w:ascii="宋体" w:hAnsi="宋体"/>
          <w:b/>
          <w:sz w:val="28"/>
          <w:szCs w:val="28"/>
          <w:lang w:eastAsia="zh-CN"/>
        </w:rPr>
      </w:pPr>
      <w:r>
        <w:rPr>
          <w:rFonts w:ascii="宋体" w:hAnsi="宋体"/>
          <w:b/>
          <w:sz w:val="28"/>
          <w:szCs w:val="28"/>
          <w:lang w:eastAsia="zh-CN"/>
        </w:rPr>
        <w:t xml:space="preserve">F  </w:t>
      </w:r>
      <w:r>
        <w:rPr>
          <w:rFonts w:ascii="宋体" w:hAnsi="宋体" w:hint="eastAsia"/>
          <w:b/>
          <w:sz w:val="28"/>
          <w:szCs w:val="28"/>
          <w:lang w:eastAsia="zh-CN"/>
        </w:rPr>
        <w:t>授予合同</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2</w:t>
      </w:r>
      <w:r>
        <w:rPr>
          <w:rFonts w:ascii="宋体" w:hAnsi="宋体" w:hint="eastAsia"/>
          <w:b/>
          <w:sz w:val="28"/>
          <w:szCs w:val="28"/>
          <w:lang w:eastAsia="zh-CN"/>
        </w:rPr>
        <w:t>1</w:t>
      </w:r>
      <w:r>
        <w:rPr>
          <w:rFonts w:ascii="宋体" w:hAnsi="宋体"/>
          <w:b/>
          <w:sz w:val="28"/>
          <w:szCs w:val="28"/>
          <w:lang w:eastAsia="zh-CN"/>
        </w:rPr>
        <w:t>.</w:t>
      </w:r>
      <w:r>
        <w:rPr>
          <w:rFonts w:ascii="宋体" w:hAnsi="宋体" w:hint="eastAsia"/>
          <w:b/>
          <w:sz w:val="28"/>
          <w:szCs w:val="28"/>
          <w:lang w:eastAsia="zh-CN"/>
        </w:rPr>
        <w:t>授予合同的原则</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本次采购合同将授予符合竞争性谈判文件的要求，并且综合比较最佳的投标人。</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2</w:t>
      </w:r>
      <w:r>
        <w:rPr>
          <w:rFonts w:ascii="宋体" w:hAnsi="宋体" w:hint="eastAsia"/>
          <w:b/>
          <w:sz w:val="28"/>
          <w:szCs w:val="28"/>
          <w:lang w:eastAsia="zh-CN"/>
        </w:rPr>
        <w:t>2</w:t>
      </w:r>
      <w:r>
        <w:rPr>
          <w:rFonts w:ascii="宋体" w:hAnsi="宋体"/>
          <w:b/>
          <w:sz w:val="28"/>
          <w:szCs w:val="28"/>
          <w:lang w:eastAsia="zh-CN"/>
        </w:rPr>
        <w:t>.</w:t>
      </w:r>
      <w:r>
        <w:rPr>
          <w:rFonts w:ascii="宋体" w:hAnsi="宋体" w:hint="eastAsia"/>
          <w:b/>
          <w:sz w:val="28"/>
          <w:szCs w:val="28"/>
          <w:lang w:eastAsia="zh-CN"/>
        </w:rPr>
        <w:t>成交通知</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谈判结束后将成交结果通知各投标人。</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lastRenderedPageBreak/>
        <w:t>2</w:t>
      </w:r>
      <w:r>
        <w:rPr>
          <w:rFonts w:ascii="宋体" w:hAnsi="宋体" w:hint="eastAsia"/>
          <w:b/>
          <w:sz w:val="28"/>
          <w:szCs w:val="28"/>
          <w:lang w:eastAsia="zh-CN"/>
        </w:rPr>
        <w:t>3</w:t>
      </w:r>
      <w:r>
        <w:rPr>
          <w:rFonts w:ascii="宋体" w:hAnsi="宋体"/>
          <w:b/>
          <w:sz w:val="28"/>
          <w:szCs w:val="28"/>
          <w:lang w:eastAsia="zh-CN"/>
        </w:rPr>
        <w:t>.</w:t>
      </w:r>
      <w:r>
        <w:rPr>
          <w:rFonts w:ascii="宋体" w:hAnsi="宋体" w:hint="eastAsia"/>
          <w:b/>
          <w:sz w:val="28"/>
          <w:szCs w:val="28"/>
          <w:lang w:eastAsia="zh-CN"/>
        </w:rPr>
        <w:t>授予合同时变更数量的权利</w:t>
      </w:r>
    </w:p>
    <w:p w:rsidR="00CC6528" w:rsidRDefault="003D20E3">
      <w:pPr>
        <w:spacing w:line="700" w:lineRule="exact"/>
        <w:ind w:firstLineChars="200" w:firstLine="560"/>
        <w:rPr>
          <w:rFonts w:ascii="宋体" w:hAnsi="宋体"/>
          <w:sz w:val="28"/>
          <w:szCs w:val="28"/>
          <w:lang w:eastAsia="zh-CN"/>
        </w:rPr>
      </w:pPr>
      <w:r>
        <w:rPr>
          <w:rFonts w:ascii="宋体" w:hAnsi="宋体"/>
          <w:sz w:val="28"/>
          <w:szCs w:val="28"/>
          <w:lang w:eastAsia="zh-CN"/>
        </w:rPr>
        <w:t>招标方</w:t>
      </w:r>
      <w:r>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Default="003D20E3">
      <w:pPr>
        <w:spacing w:line="700" w:lineRule="exact"/>
        <w:ind w:firstLineChars="200" w:firstLine="562"/>
        <w:rPr>
          <w:rFonts w:ascii="宋体" w:hAnsi="宋体"/>
          <w:b/>
          <w:sz w:val="28"/>
          <w:szCs w:val="28"/>
          <w:lang w:eastAsia="zh-CN"/>
        </w:rPr>
      </w:pPr>
      <w:r>
        <w:rPr>
          <w:rFonts w:ascii="宋体" w:hAnsi="宋体"/>
          <w:b/>
          <w:sz w:val="28"/>
          <w:szCs w:val="28"/>
          <w:lang w:eastAsia="zh-CN"/>
        </w:rPr>
        <w:t>2</w:t>
      </w:r>
      <w:r>
        <w:rPr>
          <w:rFonts w:ascii="宋体" w:hAnsi="宋体" w:hint="eastAsia"/>
          <w:b/>
          <w:sz w:val="28"/>
          <w:szCs w:val="28"/>
          <w:lang w:eastAsia="zh-CN"/>
        </w:rPr>
        <w:t>4</w:t>
      </w:r>
      <w:r>
        <w:rPr>
          <w:rFonts w:ascii="宋体" w:hAnsi="宋体"/>
          <w:b/>
          <w:sz w:val="28"/>
          <w:szCs w:val="28"/>
          <w:lang w:eastAsia="zh-CN"/>
        </w:rPr>
        <w:t>.</w:t>
      </w:r>
      <w:r>
        <w:rPr>
          <w:rFonts w:ascii="宋体" w:hAnsi="宋体" w:hint="eastAsia"/>
          <w:b/>
          <w:sz w:val="28"/>
          <w:szCs w:val="28"/>
          <w:lang w:eastAsia="zh-CN"/>
        </w:rPr>
        <w:t>签定合同及合同的执行</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在约定的时间、地点，需方与成交供应商根据有关谈判结果签订合同。签订合同时由招标方提供合同样本。合同签订须一式</w:t>
      </w:r>
      <w:r w:rsidR="00F400A2">
        <w:rPr>
          <w:rFonts w:ascii="宋体" w:hAnsi="宋体" w:hint="eastAsia"/>
          <w:sz w:val="28"/>
          <w:szCs w:val="28"/>
          <w:lang w:eastAsia="zh-CN"/>
        </w:rPr>
        <w:t>三</w:t>
      </w:r>
      <w:r>
        <w:rPr>
          <w:rFonts w:ascii="宋体" w:hAnsi="宋体" w:hint="eastAsia"/>
          <w:sz w:val="28"/>
          <w:szCs w:val="28"/>
          <w:lang w:eastAsia="zh-CN"/>
        </w:rPr>
        <w:t>份，招标方</w:t>
      </w:r>
      <w:r w:rsidR="00F400A2">
        <w:rPr>
          <w:rFonts w:ascii="宋体" w:hAnsi="宋体" w:hint="eastAsia"/>
          <w:sz w:val="28"/>
          <w:szCs w:val="28"/>
          <w:lang w:eastAsia="zh-CN"/>
        </w:rPr>
        <w:t>两</w:t>
      </w:r>
      <w:r>
        <w:rPr>
          <w:rFonts w:ascii="宋体" w:hAnsi="宋体" w:hint="eastAsia"/>
          <w:sz w:val="28"/>
          <w:szCs w:val="28"/>
          <w:lang w:eastAsia="zh-CN"/>
        </w:rPr>
        <w:t>份、中标方一份。</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竞争性谈判文件、成交方的谈判文件及其澄清文件等，均为签定合同的依据。</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如中标方违约，招标方可在候选成交投标人中重新确定成交投标人或重新组织招标。</w:t>
      </w:r>
    </w:p>
    <w:p w:rsidR="00CC6528" w:rsidRDefault="003D20E3">
      <w:pPr>
        <w:jc w:val="center"/>
        <w:rPr>
          <w:b/>
          <w:color w:val="000000"/>
          <w:sz w:val="44"/>
          <w:lang w:eastAsia="zh-CN"/>
        </w:rPr>
      </w:pPr>
      <w:r>
        <w:rPr>
          <w:rFonts w:ascii="宋体" w:hAnsi="宋体"/>
          <w:szCs w:val="21"/>
          <w:lang w:eastAsia="zh-CN"/>
        </w:rPr>
        <w:br w:type="page"/>
      </w:r>
      <w:r>
        <w:rPr>
          <w:rFonts w:ascii="宋体" w:hAnsi="宋体" w:hint="eastAsia"/>
          <w:b/>
          <w:sz w:val="36"/>
          <w:lang w:eastAsia="zh-CN"/>
        </w:rPr>
        <w:lastRenderedPageBreak/>
        <w:t>第四部分 项目需求说明</w:t>
      </w:r>
    </w:p>
    <w:p w:rsidR="00CC6528" w:rsidRDefault="003D20E3">
      <w:pPr>
        <w:spacing w:line="700" w:lineRule="exact"/>
        <w:ind w:firstLine="340"/>
        <w:outlineLvl w:val="0"/>
        <w:rPr>
          <w:rFonts w:ascii="宋体" w:hAnsi="宋体"/>
          <w:b/>
          <w:sz w:val="28"/>
          <w:szCs w:val="28"/>
          <w:lang w:eastAsia="zh-CN"/>
        </w:rPr>
      </w:pPr>
      <w:r>
        <w:rPr>
          <w:rFonts w:ascii="宋体" w:hAnsi="宋体" w:hint="eastAsia"/>
          <w:b/>
          <w:sz w:val="28"/>
          <w:szCs w:val="28"/>
          <w:lang w:eastAsia="zh-CN"/>
        </w:rPr>
        <w:t>一、总   则</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1、说明与评价准则（本总则中如有与合同有冲突的地方，以合同条款为准）</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投标人应仔细阅读招标人发出的谈判文件中规定的所有条款，包括各项技术规格，并且应全部做出响应。</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Default="003D20E3">
      <w:pPr>
        <w:spacing w:line="700" w:lineRule="exact"/>
        <w:ind w:firstLineChars="200" w:firstLine="560"/>
        <w:outlineLvl w:val="0"/>
        <w:rPr>
          <w:sz w:val="28"/>
          <w:szCs w:val="28"/>
          <w:lang w:eastAsia="zh-CN"/>
        </w:rPr>
      </w:pPr>
      <w:r>
        <w:rPr>
          <w:rFonts w:ascii="宋体" w:hAnsi="宋体" w:hint="eastAsia"/>
          <w:sz w:val="28"/>
          <w:szCs w:val="28"/>
          <w:lang w:eastAsia="zh-CN"/>
        </w:rPr>
        <w:t>2、技术要求总则</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投标人提供货物所使用的度量衡单位除技术规格中另有规定外，应统一用公制单位。</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lastRenderedPageBreak/>
        <w:t>本技术规格书中使用的标准和规范如与中标人所执行的标准发生矛盾时，按较高标准执行。</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3、技术文件要求</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3.1投标人须按规定要求提供涉及标准设备和/或外购配套设备的详细技术资料，以方便招标人评标、定标的需要。</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3.3招标人有义务保护投标人的知识产权，对提供的技术文件资料负责保密。</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3.4投标人在投标时应提供完整的产品主要技术文件。</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4、技术服务</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投标人的责任包括从投标资料收集到送电并网移交。</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招标方根据项目进度和要求通知中标人派技术人员到项目现场，进行现场服务。</w:t>
      </w:r>
    </w:p>
    <w:p w:rsidR="00E5058F" w:rsidRPr="00CD3745" w:rsidRDefault="00CD3745" w:rsidP="00CD3745">
      <w:pPr>
        <w:tabs>
          <w:tab w:val="left" w:pos="7080"/>
        </w:tabs>
        <w:spacing w:line="360" w:lineRule="auto"/>
        <w:ind w:firstLineChars="200" w:firstLine="560"/>
        <w:rPr>
          <w:rFonts w:ascii="宋体" w:hAnsi="宋体"/>
          <w:sz w:val="28"/>
          <w:szCs w:val="28"/>
          <w:lang w:eastAsia="zh-CN"/>
        </w:rPr>
      </w:pPr>
      <w:r>
        <w:rPr>
          <w:rFonts w:ascii="宋体" w:hAnsi="宋体" w:hint="eastAsia"/>
          <w:sz w:val="28"/>
          <w:szCs w:val="28"/>
          <w:lang w:eastAsia="zh-CN"/>
        </w:rPr>
        <w:t>投标方的出厂资料应随设备到货，资料包括但不限于随机图纸、说明书、合格证、检验报告等，资料数量纸质</w:t>
      </w:r>
      <w:r w:rsidR="00E5058F">
        <w:rPr>
          <w:rFonts w:ascii="宋体" w:hAnsi="宋体" w:hint="eastAsia"/>
          <w:sz w:val="28"/>
          <w:szCs w:val="28"/>
          <w:lang w:eastAsia="zh-CN"/>
        </w:rPr>
        <w:t>1</w:t>
      </w:r>
      <w:r w:rsidR="00E5058F">
        <w:rPr>
          <w:rFonts w:ascii="宋体" w:hAnsi="宋体"/>
          <w:sz w:val="28"/>
          <w:szCs w:val="28"/>
          <w:lang w:eastAsia="zh-CN"/>
        </w:rPr>
        <w:t>0</w:t>
      </w:r>
      <w:r w:rsidR="00E5058F">
        <w:rPr>
          <w:rFonts w:ascii="宋体" w:hAnsi="宋体" w:hint="eastAsia"/>
          <w:sz w:val="28"/>
          <w:szCs w:val="28"/>
          <w:lang w:eastAsia="zh-CN"/>
        </w:rPr>
        <w:t>份</w:t>
      </w:r>
      <w:r>
        <w:rPr>
          <w:rFonts w:ascii="宋体" w:hAnsi="宋体" w:hint="eastAsia"/>
          <w:sz w:val="28"/>
          <w:szCs w:val="28"/>
          <w:lang w:eastAsia="zh-CN"/>
        </w:rPr>
        <w:t>、电子版</w:t>
      </w:r>
      <w:r>
        <w:rPr>
          <w:rFonts w:ascii="宋体" w:hAnsi="宋体"/>
          <w:sz w:val="28"/>
          <w:szCs w:val="28"/>
          <w:lang w:eastAsia="zh-CN"/>
        </w:rPr>
        <w:t>1</w:t>
      </w:r>
      <w:r>
        <w:rPr>
          <w:rFonts w:ascii="宋体" w:hAnsi="宋体" w:hint="eastAsia"/>
          <w:sz w:val="28"/>
          <w:szCs w:val="28"/>
          <w:lang w:eastAsia="zh-CN"/>
        </w:rPr>
        <w:t>份。</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在质量保证期内，招标方发出通知后，中标人应在最短时间范围内提供维修服务。</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lastRenderedPageBreak/>
        <w:t>5、报价要求</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投标书中的报价应有设备分项</w:t>
      </w:r>
      <w:r w:rsidR="00F400A2">
        <w:rPr>
          <w:rFonts w:ascii="宋体" w:hAnsi="宋体" w:hint="eastAsia"/>
          <w:sz w:val="28"/>
          <w:szCs w:val="28"/>
          <w:lang w:eastAsia="zh-CN"/>
        </w:rPr>
        <w:t>明细</w:t>
      </w:r>
      <w:r>
        <w:rPr>
          <w:rFonts w:ascii="宋体" w:hAnsi="宋体" w:hint="eastAsia"/>
          <w:sz w:val="28"/>
          <w:szCs w:val="28"/>
          <w:lang w:eastAsia="zh-CN"/>
        </w:rPr>
        <w:t>清单和按招标范围分项报价。</w:t>
      </w:r>
    </w:p>
    <w:p w:rsidR="00CC6528" w:rsidRDefault="003D20E3">
      <w:pPr>
        <w:spacing w:line="700" w:lineRule="exact"/>
        <w:ind w:firstLine="340"/>
        <w:outlineLvl w:val="0"/>
        <w:rPr>
          <w:rFonts w:ascii="宋体" w:hAnsi="宋体"/>
          <w:b/>
          <w:sz w:val="28"/>
          <w:szCs w:val="28"/>
          <w:lang w:eastAsia="zh-CN"/>
        </w:rPr>
      </w:pPr>
      <w:r>
        <w:rPr>
          <w:rFonts w:ascii="宋体" w:hAnsi="宋体" w:hint="eastAsia"/>
          <w:b/>
          <w:sz w:val="28"/>
          <w:szCs w:val="28"/>
          <w:lang w:eastAsia="zh-CN"/>
        </w:rPr>
        <w:t>二、项目相关说明</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Default="003D20E3">
      <w:pPr>
        <w:spacing w:line="700" w:lineRule="exact"/>
        <w:ind w:firstLine="340"/>
        <w:outlineLvl w:val="0"/>
        <w:rPr>
          <w:rFonts w:ascii="宋体" w:hAnsi="宋体"/>
          <w:b/>
          <w:sz w:val="28"/>
          <w:szCs w:val="28"/>
          <w:lang w:eastAsia="zh-CN"/>
        </w:rPr>
      </w:pPr>
      <w:r>
        <w:rPr>
          <w:rFonts w:ascii="宋体" w:hAnsi="宋体" w:hint="eastAsia"/>
          <w:b/>
          <w:sz w:val="28"/>
          <w:szCs w:val="28"/>
          <w:lang w:eastAsia="zh-CN"/>
        </w:rPr>
        <w:t>三、技术规格书（详见技术规格书部分）</w:t>
      </w:r>
    </w:p>
    <w:p w:rsidR="00CC6528" w:rsidRDefault="003D20E3">
      <w:pPr>
        <w:jc w:val="center"/>
        <w:rPr>
          <w:rFonts w:ascii="宋体" w:hAnsi="宋体"/>
          <w:b/>
          <w:sz w:val="36"/>
          <w:lang w:eastAsia="zh-CN"/>
        </w:rPr>
      </w:pPr>
      <w:r>
        <w:rPr>
          <w:rFonts w:ascii="宋体" w:hAnsi="宋体" w:hint="eastAsia"/>
          <w:b/>
          <w:sz w:val="36"/>
          <w:lang w:eastAsia="zh-CN"/>
        </w:rPr>
        <w:t>第五部分   投标人文件格式</w:t>
      </w:r>
    </w:p>
    <w:p w:rsidR="00CC6528" w:rsidRDefault="003D20E3">
      <w:pPr>
        <w:spacing w:line="360" w:lineRule="auto"/>
        <w:rPr>
          <w:b/>
          <w:sz w:val="28"/>
          <w:lang w:eastAsia="zh-CN"/>
        </w:rPr>
      </w:pPr>
      <w:r>
        <w:rPr>
          <w:rFonts w:ascii="宋体" w:hAnsi="宋体" w:hint="eastAsia"/>
          <w:b/>
          <w:sz w:val="28"/>
          <w:lang w:eastAsia="zh-CN"/>
        </w:rPr>
        <w:t>附件1</w:t>
      </w:r>
    </w:p>
    <w:p w:rsidR="00CC6528" w:rsidRDefault="003D20E3">
      <w:pPr>
        <w:jc w:val="center"/>
        <w:rPr>
          <w:b/>
          <w:sz w:val="32"/>
          <w:lang w:eastAsia="zh-CN"/>
        </w:rPr>
      </w:pPr>
      <w:r>
        <w:rPr>
          <w:rFonts w:ascii="宋体" w:hAnsi="宋体" w:hint="eastAsia"/>
          <w:b/>
          <w:sz w:val="32"/>
          <w:lang w:eastAsia="zh-CN"/>
        </w:rPr>
        <w:t>投标人参与谈判声明书</w:t>
      </w:r>
    </w:p>
    <w:p w:rsidR="00CC6528" w:rsidRDefault="003D20E3">
      <w:pPr>
        <w:spacing w:line="700" w:lineRule="exact"/>
        <w:textAlignment w:val="baseline"/>
        <w:rPr>
          <w:sz w:val="28"/>
          <w:szCs w:val="28"/>
          <w:lang w:eastAsia="zh-CN"/>
        </w:rPr>
      </w:pPr>
      <w:r>
        <w:rPr>
          <w:rFonts w:ascii="宋体" w:hAnsi="宋体" w:hint="eastAsia"/>
          <w:sz w:val="28"/>
          <w:szCs w:val="28"/>
          <w:lang w:eastAsia="zh-CN"/>
        </w:rPr>
        <w:t>致：河北港城电力工程有限公司</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根据贵方采购的“</w:t>
      </w:r>
      <w:r>
        <w:rPr>
          <w:rFonts w:ascii="宋体" w:hAnsi="宋体"/>
          <w:sz w:val="28"/>
          <w:szCs w:val="28"/>
          <w:lang w:eastAsia="zh-CN"/>
        </w:rPr>
        <w:t>青龙建昊凉水河25MW光伏项目</w:t>
      </w:r>
      <w:r>
        <w:rPr>
          <w:rFonts w:ascii="宋体" w:hAnsi="宋体" w:hint="eastAsia"/>
          <w:sz w:val="28"/>
          <w:szCs w:val="28"/>
          <w:lang w:eastAsia="zh-CN"/>
        </w:rPr>
        <w:t>35KV开关站——</w:t>
      </w:r>
      <w:r w:rsidR="00C74B94" w:rsidRPr="00C74B94">
        <w:rPr>
          <w:rFonts w:ascii="宋体" w:hAnsi="宋体" w:hint="eastAsia"/>
          <w:sz w:val="28"/>
          <w:szCs w:val="28"/>
          <w:lang w:eastAsia="zh-CN"/>
        </w:rPr>
        <w:t>站用低压开关柜</w:t>
      </w:r>
      <w:r>
        <w:rPr>
          <w:rFonts w:ascii="宋体" w:hAnsi="宋体" w:hint="eastAsia"/>
          <w:sz w:val="28"/>
          <w:szCs w:val="28"/>
          <w:lang w:eastAsia="zh-CN"/>
        </w:rPr>
        <w:t>”</w:t>
      </w:r>
      <w:r>
        <w:rPr>
          <w:rFonts w:ascii="宋体" w:hAnsi="宋体" w:hint="eastAsia"/>
          <w:spacing w:val="-16"/>
          <w:sz w:val="28"/>
          <w:szCs w:val="28"/>
          <w:lang w:eastAsia="zh-CN"/>
        </w:rPr>
        <w:t>，签字代表</w:t>
      </w:r>
      <w:r>
        <w:rPr>
          <w:rFonts w:ascii="宋体" w:hAnsi="宋体" w:hint="eastAsia"/>
          <w:spacing w:val="-16"/>
          <w:sz w:val="28"/>
          <w:szCs w:val="28"/>
          <w:u w:val="single"/>
          <w:lang w:eastAsia="zh-CN"/>
        </w:rPr>
        <w:t xml:space="preserve">          </w:t>
      </w:r>
      <w:r>
        <w:rPr>
          <w:rFonts w:ascii="宋体" w:hAnsi="宋体" w:hint="eastAsia"/>
          <w:sz w:val="28"/>
          <w:szCs w:val="28"/>
          <w:lang w:eastAsia="zh-CN"/>
        </w:rPr>
        <w:t>（全名、职务）经正式授权并代表供应方</w:t>
      </w:r>
      <w:r>
        <w:rPr>
          <w:rFonts w:ascii="宋体" w:hAnsi="宋体" w:hint="eastAsia"/>
          <w:sz w:val="28"/>
          <w:szCs w:val="28"/>
          <w:u w:val="single"/>
          <w:lang w:eastAsia="zh-CN"/>
        </w:rPr>
        <w:t xml:space="preserve">                         </w:t>
      </w:r>
      <w:r>
        <w:rPr>
          <w:rFonts w:ascii="宋体" w:hAnsi="宋体" w:hint="eastAsia"/>
          <w:sz w:val="28"/>
          <w:szCs w:val="28"/>
          <w:lang w:eastAsia="zh-CN"/>
        </w:rPr>
        <w:t xml:space="preserve">（投标人名称、地址）提交下述文件正本一份和副本一份，并对之负法律责任。 </w:t>
      </w:r>
    </w:p>
    <w:p w:rsidR="00CC6528" w:rsidRDefault="003D20E3">
      <w:pPr>
        <w:numPr>
          <w:ilvl w:val="0"/>
          <w:numId w:val="2"/>
        </w:numPr>
        <w:spacing w:line="700" w:lineRule="exact"/>
        <w:textAlignment w:val="baseline"/>
        <w:rPr>
          <w:rFonts w:ascii="宋体" w:hAnsi="宋体"/>
          <w:sz w:val="28"/>
          <w:szCs w:val="28"/>
        </w:rPr>
      </w:pPr>
      <w:r>
        <w:rPr>
          <w:rFonts w:ascii="宋体" w:hAnsi="宋体" w:hint="eastAsia"/>
          <w:sz w:val="28"/>
          <w:szCs w:val="28"/>
        </w:rPr>
        <w:t>法人代表授权书</w:t>
      </w:r>
    </w:p>
    <w:p w:rsidR="00CC6528" w:rsidRDefault="003D20E3">
      <w:pPr>
        <w:numPr>
          <w:ilvl w:val="0"/>
          <w:numId w:val="2"/>
        </w:numPr>
        <w:spacing w:line="700" w:lineRule="exact"/>
        <w:textAlignment w:val="baseline"/>
        <w:rPr>
          <w:sz w:val="28"/>
          <w:szCs w:val="28"/>
        </w:rPr>
      </w:pPr>
      <w:r>
        <w:rPr>
          <w:rFonts w:ascii="宋体" w:hAnsi="宋体" w:hint="eastAsia"/>
          <w:sz w:val="28"/>
          <w:szCs w:val="28"/>
        </w:rPr>
        <w:t>资格证明文件</w:t>
      </w:r>
    </w:p>
    <w:p w:rsidR="00CC6528" w:rsidRDefault="003D20E3">
      <w:pPr>
        <w:numPr>
          <w:ilvl w:val="0"/>
          <w:numId w:val="2"/>
        </w:numPr>
        <w:spacing w:line="700" w:lineRule="exact"/>
        <w:textAlignment w:val="baseline"/>
        <w:rPr>
          <w:sz w:val="28"/>
          <w:szCs w:val="28"/>
          <w:lang w:eastAsia="zh-CN"/>
        </w:rPr>
      </w:pPr>
      <w:r>
        <w:rPr>
          <w:rFonts w:ascii="宋体" w:hAnsi="宋体" w:hint="eastAsia"/>
          <w:sz w:val="28"/>
          <w:szCs w:val="28"/>
          <w:lang w:eastAsia="zh-CN"/>
        </w:rPr>
        <w:t>报价一览表及分项报价表</w:t>
      </w:r>
    </w:p>
    <w:p w:rsidR="00CC6528" w:rsidRDefault="003D20E3">
      <w:pPr>
        <w:numPr>
          <w:ilvl w:val="0"/>
          <w:numId w:val="2"/>
        </w:numPr>
        <w:spacing w:line="700" w:lineRule="exact"/>
        <w:textAlignment w:val="baseline"/>
        <w:rPr>
          <w:sz w:val="28"/>
          <w:szCs w:val="28"/>
        </w:rPr>
      </w:pPr>
      <w:r>
        <w:rPr>
          <w:rFonts w:ascii="宋体" w:hAnsi="宋体" w:hint="eastAsia"/>
          <w:sz w:val="28"/>
          <w:szCs w:val="28"/>
          <w:lang w:eastAsia="zh-CN"/>
        </w:rPr>
        <w:lastRenderedPageBreak/>
        <w:t>技术</w:t>
      </w:r>
      <w:r>
        <w:rPr>
          <w:rFonts w:ascii="宋体" w:hAnsi="宋体" w:hint="eastAsia"/>
          <w:sz w:val="28"/>
          <w:szCs w:val="28"/>
        </w:rPr>
        <w:t>响应文件</w:t>
      </w:r>
    </w:p>
    <w:p w:rsidR="00CC6528" w:rsidRDefault="003D20E3">
      <w:pPr>
        <w:numPr>
          <w:ilvl w:val="0"/>
          <w:numId w:val="2"/>
        </w:numPr>
        <w:spacing w:line="700" w:lineRule="exact"/>
        <w:textAlignment w:val="baseline"/>
        <w:rPr>
          <w:sz w:val="28"/>
          <w:szCs w:val="28"/>
        </w:rPr>
      </w:pPr>
      <w:r>
        <w:rPr>
          <w:rFonts w:ascii="宋体" w:hAnsi="宋体" w:hint="eastAsia"/>
          <w:sz w:val="28"/>
          <w:szCs w:val="28"/>
        </w:rPr>
        <w:t>质量保证、</w:t>
      </w:r>
      <w:r>
        <w:rPr>
          <w:rFonts w:ascii="宋体" w:hAnsi="宋体" w:hint="eastAsia"/>
          <w:color w:val="000000"/>
          <w:sz w:val="28"/>
          <w:szCs w:val="28"/>
          <w:lang w:eastAsia="zh-CN"/>
        </w:rPr>
        <w:t>工期</w:t>
      </w:r>
      <w:r>
        <w:rPr>
          <w:rFonts w:ascii="宋体" w:hAnsi="宋体" w:hint="eastAsia"/>
          <w:color w:val="000000"/>
          <w:sz w:val="28"/>
          <w:szCs w:val="28"/>
        </w:rPr>
        <w:t>承诺</w:t>
      </w:r>
    </w:p>
    <w:p w:rsidR="00CC6528" w:rsidRDefault="003D20E3">
      <w:pPr>
        <w:spacing w:line="700" w:lineRule="exact"/>
        <w:ind w:left="570"/>
        <w:textAlignment w:val="baseline"/>
        <w:rPr>
          <w:sz w:val="28"/>
          <w:szCs w:val="28"/>
          <w:lang w:eastAsia="zh-CN"/>
        </w:rPr>
      </w:pPr>
      <w:r>
        <w:rPr>
          <w:rFonts w:ascii="宋体" w:hAnsi="宋体" w:hint="eastAsia"/>
          <w:sz w:val="28"/>
          <w:szCs w:val="28"/>
          <w:lang w:eastAsia="zh-CN"/>
        </w:rPr>
        <w:t>据此函，签字代表宣布同意如下：</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1、如果我们的声明书被接受，我们将履行贵方竞争性谈判文件中规定的每一项要求，按期、按质、按量履行合同。</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2、我方愿按《中华人民共和国合同法》履行我方的全部责任。</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4、本声明自谈判之日起有效期为15个日历日。</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Default="003D20E3">
      <w:pPr>
        <w:spacing w:line="700" w:lineRule="exact"/>
        <w:ind w:left="990"/>
        <w:textAlignment w:val="baseline"/>
        <w:rPr>
          <w:sz w:val="28"/>
          <w:szCs w:val="28"/>
          <w:lang w:eastAsia="zh-CN"/>
        </w:rPr>
      </w:pPr>
      <w:r>
        <w:rPr>
          <w:rFonts w:ascii="宋体" w:hAnsi="宋体" w:hint="eastAsia"/>
          <w:sz w:val="28"/>
          <w:szCs w:val="28"/>
          <w:lang w:eastAsia="zh-CN"/>
        </w:rPr>
        <w:t>投标方名称（公章）：</w:t>
      </w:r>
    </w:p>
    <w:p w:rsidR="00CC6528" w:rsidRDefault="003D20E3">
      <w:pPr>
        <w:spacing w:line="700" w:lineRule="exact"/>
        <w:ind w:left="990"/>
        <w:textAlignment w:val="baseline"/>
        <w:rPr>
          <w:sz w:val="28"/>
          <w:szCs w:val="28"/>
          <w:lang w:eastAsia="zh-CN"/>
        </w:rPr>
      </w:pPr>
      <w:r>
        <w:rPr>
          <w:rFonts w:ascii="宋体" w:hAnsi="宋体" w:hint="eastAsia"/>
          <w:sz w:val="28"/>
          <w:szCs w:val="28"/>
          <w:lang w:eastAsia="zh-CN"/>
        </w:rPr>
        <w:t>日期：</w:t>
      </w:r>
    </w:p>
    <w:p w:rsidR="00CC6528" w:rsidRDefault="003D20E3">
      <w:pPr>
        <w:spacing w:line="700" w:lineRule="exact"/>
        <w:ind w:left="990"/>
        <w:textAlignment w:val="baseline"/>
        <w:rPr>
          <w:b/>
          <w:sz w:val="28"/>
          <w:szCs w:val="28"/>
          <w:lang w:eastAsia="zh-CN"/>
        </w:rPr>
        <w:sectPr w:rsidR="00CC6528">
          <w:pgSz w:w="11906" w:h="16838"/>
          <w:pgMar w:top="1474" w:right="1474" w:bottom="1474" w:left="1588" w:header="851" w:footer="851" w:gutter="0"/>
          <w:cols w:space="720"/>
          <w:docGrid w:type="linesAndChars" w:linePitch="465"/>
        </w:sectPr>
      </w:pPr>
      <w:r>
        <w:rPr>
          <w:rFonts w:ascii="宋体" w:hAnsi="宋体" w:hint="eastAsia"/>
          <w:sz w:val="28"/>
          <w:szCs w:val="28"/>
          <w:lang w:eastAsia="zh-CN"/>
        </w:rPr>
        <w:t>全权代表签字：</w:t>
      </w:r>
    </w:p>
    <w:p w:rsidR="00CC6528" w:rsidRDefault="003D20E3">
      <w:pPr>
        <w:spacing w:line="360" w:lineRule="auto"/>
        <w:rPr>
          <w:rFonts w:ascii="宋体" w:hAnsi="宋体"/>
          <w:b/>
          <w:sz w:val="28"/>
          <w:lang w:eastAsia="zh-CN"/>
        </w:rPr>
      </w:pPr>
      <w:r>
        <w:rPr>
          <w:rFonts w:ascii="宋体" w:hAnsi="宋体" w:hint="eastAsia"/>
          <w:b/>
          <w:sz w:val="28"/>
          <w:lang w:eastAsia="zh-CN"/>
        </w:rPr>
        <w:lastRenderedPageBreak/>
        <w:t>附件2</w:t>
      </w:r>
    </w:p>
    <w:p w:rsidR="00CC6528" w:rsidRDefault="003D20E3">
      <w:pPr>
        <w:ind w:left="570"/>
        <w:jc w:val="center"/>
        <w:rPr>
          <w:b/>
          <w:sz w:val="36"/>
          <w:lang w:eastAsia="zh-CN"/>
        </w:rPr>
      </w:pPr>
      <w:r>
        <w:rPr>
          <w:rFonts w:ascii="宋体" w:hAnsi="宋体" w:hint="eastAsia"/>
          <w:b/>
          <w:sz w:val="36"/>
          <w:lang w:eastAsia="zh-CN"/>
        </w:rPr>
        <w:t>法人代表授权书</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本授权书声明：注册于</w:t>
      </w:r>
      <w:r>
        <w:rPr>
          <w:rFonts w:ascii="宋体" w:hAnsi="宋体" w:hint="eastAsia"/>
          <w:sz w:val="28"/>
          <w:szCs w:val="28"/>
          <w:u w:val="single"/>
          <w:lang w:eastAsia="zh-CN"/>
        </w:rPr>
        <w:t xml:space="preserve">         </w:t>
      </w:r>
      <w:r>
        <w:rPr>
          <w:rFonts w:ascii="宋体" w:hAnsi="宋体" w:hint="eastAsia"/>
          <w:sz w:val="28"/>
          <w:szCs w:val="28"/>
          <w:lang w:eastAsia="zh-CN"/>
        </w:rPr>
        <w:t>（注册地址）的</w:t>
      </w:r>
      <w:r>
        <w:rPr>
          <w:rFonts w:ascii="宋体" w:hAnsi="宋体" w:hint="eastAsia"/>
          <w:sz w:val="28"/>
          <w:szCs w:val="28"/>
          <w:u w:val="single"/>
          <w:lang w:eastAsia="zh-CN"/>
        </w:rPr>
        <w:t xml:space="preserve">         公司   </w:t>
      </w:r>
      <w:r>
        <w:rPr>
          <w:rFonts w:ascii="宋体" w:hAnsi="宋体" w:hint="eastAsia"/>
          <w:sz w:val="28"/>
          <w:szCs w:val="28"/>
          <w:lang w:eastAsia="zh-CN"/>
        </w:rPr>
        <w:t xml:space="preserve">              公司的在下面签字的</w:t>
      </w:r>
      <w:r>
        <w:rPr>
          <w:rFonts w:ascii="宋体" w:hAnsi="宋体" w:hint="eastAsia"/>
          <w:sz w:val="28"/>
          <w:szCs w:val="28"/>
          <w:u w:val="single"/>
          <w:lang w:eastAsia="zh-CN"/>
        </w:rPr>
        <w:t xml:space="preserve">            </w:t>
      </w:r>
      <w:r>
        <w:rPr>
          <w:rFonts w:ascii="宋体" w:hAnsi="宋体" w:hint="eastAsia"/>
          <w:sz w:val="28"/>
          <w:szCs w:val="28"/>
          <w:lang w:eastAsia="zh-CN"/>
        </w:rPr>
        <w:t>（法人代表姓名、职务）代表本公司授权</w:t>
      </w:r>
      <w:r>
        <w:rPr>
          <w:rFonts w:ascii="宋体" w:hAnsi="宋体" w:hint="eastAsia"/>
          <w:sz w:val="28"/>
          <w:szCs w:val="28"/>
          <w:u w:val="single"/>
          <w:lang w:eastAsia="zh-CN"/>
        </w:rPr>
        <w:t xml:space="preserve">               </w:t>
      </w:r>
      <w:r>
        <w:rPr>
          <w:rFonts w:ascii="宋体" w:hAnsi="宋体" w:hint="eastAsia"/>
          <w:sz w:val="28"/>
          <w:szCs w:val="28"/>
          <w:lang w:eastAsia="zh-CN"/>
        </w:rPr>
        <w:t>（单位）的在下面签字的</w:t>
      </w:r>
      <w:r>
        <w:rPr>
          <w:rFonts w:ascii="宋体" w:hAnsi="宋体" w:hint="eastAsia"/>
          <w:sz w:val="28"/>
          <w:szCs w:val="28"/>
          <w:u w:val="single"/>
          <w:lang w:eastAsia="zh-CN"/>
        </w:rPr>
        <w:t xml:space="preserve">              </w:t>
      </w:r>
      <w:r>
        <w:rPr>
          <w:rFonts w:ascii="宋体" w:hAnsi="宋体" w:hint="eastAsia"/>
          <w:sz w:val="28"/>
          <w:szCs w:val="28"/>
          <w:lang w:eastAsia="zh-CN"/>
        </w:rPr>
        <w:t>（被授权人的姓名、职务）为本公司的合法代理人，就采购“</w:t>
      </w:r>
      <w:r>
        <w:rPr>
          <w:rFonts w:ascii="宋体" w:hAnsi="宋体"/>
          <w:sz w:val="28"/>
          <w:szCs w:val="28"/>
          <w:lang w:eastAsia="zh-CN"/>
        </w:rPr>
        <w:t>青龙建昊凉水河25MW光伏项目</w:t>
      </w:r>
      <w:r>
        <w:rPr>
          <w:rFonts w:ascii="宋体" w:hAnsi="宋体" w:hint="eastAsia"/>
          <w:sz w:val="28"/>
          <w:szCs w:val="28"/>
          <w:lang w:eastAsia="zh-CN"/>
        </w:rPr>
        <w:t>35KV开关站</w:t>
      </w:r>
      <w:bookmarkStart w:id="0" w:name="_GoBack"/>
      <w:bookmarkEnd w:id="0"/>
      <w:r>
        <w:rPr>
          <w:rFonts w:ascii="宋体" w:hAnsi="宋体" w:hint="eastAsia"/>
          <w:sz w:val="28"/>
          <w:szCs w:val="28"/>
          <w:lang w:eastAsia="zh-CN"/>
        </w:rPr>
        <w:t>—</w:t>
      </w:r>
      <w:r w:rsidR="00C74B94">
        <w:rPr>
          <w:rFonts w:ascii="宋体" w:hAnsi="宋体" w:hint="eastAsia"/>
          <w:sz w:val="28"/>
          <w:szCs w:val="28"/>
          <w:lang w:eastAsia="zh-CN"/>
        </w:rPr>
        <w:t>—</w:t>
      </w:r>
      <w:r w:rsidR="00C74B94" w:rsidRPr="00C74B94">
        <w:rPr>
          <w:rFonts w:ascii="宋体" w:hAnsi="宋体" w:hint="eastAsia"/>
          <w:sz w:val="28"/>
          <w:szCs w:val="28"/>
          <w:lang w:eastAsia="zh-CN"/>
        </w:rPr>
        <w:t>站用低压开关柜</w:t>
      </w:r>
      <w:r>
        <w:rPr>
          <w:rFonts w:ascii="宋体" w:hAnsi="宋体" w:hint="eastAsia"/>
          <w:sz w:val="28"/>
          <w:szCs w:val="28"/>
          <w:lang w:eastAsia="zh-CN"/>
        </w:rPr>
        <w:t>”的谈判及合同的执行、完成和保修，以本公司名义处理一切与之有关的事务。</w:t>
      </w:r>
    </w:p>
    <w:p w:rsidR="00CC6528" w:rsidRDefault="003D20E3">
      <w:pPr>
        <w:spacing w:line="700" w:lineRule="exact"/>
        <w:ind w:left="560" w:hangingChars="200" w:hanging="560"/>
        <w:rPr>
          <w:sz w:val="28"/>
          <w:szCs w:val="28"/>
          <w:lang w:eastAsia="zh-CN"/>
        </w:rPr>
      </w:pPr>
      <w:r>
        <w:rPr>
          <w:rFonts w:ascii="宋体" w:hAnsi="宋体" w:hint="eastAsia"/>
          <w:sz w:val="28"/>
          <w:szCs w:val="28"/>
          <w:lang w:eastAsia="zh-CN"/>
        </w:rPr>
        <w:t xml:space="preserve">    本授权书于</w:t>
      </w:r>
      <w:r>
        <w:rPr>
          <w:rFonts w:ascii="宋体" w:hAnsi="宋体" w:hint="eastAsia"/>
          <w:sz w:val="28"/>
          <w:szCs w:val="28"/>
          <w:u w:val="single"/>
          <w:lang w:eastAsia="zh-CN"/>
        </w:rPr>
        <w:t xml:space="preserve">     </w:t>
      </w:r>
      <w:r>
        <w:rPr>
          <w:rFonts w:ascii="宋体" w:hAnsi="宋体" w:hint="eastAsia"/>
          <w:sz w:val="28"/>
          <w:szCs w:val="28"/>
          <w:lang w:eastAsia="zh-CN"/>
        </w:rPr>
        <w:t>年</w:t>
      </w:r>
      <w:r>
        <w:rPr>
          <w:rFonts w:ascii="宋体" w:hAnsi="宋体" w:hint="eastAsia"/>
          <w:sz w:val="28"/>
          <w:szCs w:val="28"/>
          <w:u w:val="single"/>
          <w:lang w:eastAsia="zh-CN"/>
        </w:rPr>
        <w:t xml:space="preserve">    </w:t>
      </w:r>
      <w:r>
        <w:rPr>
          <w:rFonts w:ascii="宋体" w:hAnsi="宋体" w:hint="eastAsia"/>
          <w:sz w:val="28"/>
          <w:szCs w:val="28"/>
          <w:lang w:eastAsia="zh-CN"/>
        </w:rPr>
        <w:t>月</w:t>
      </w:r>
      <w:r>
        <w:rPr>
          <w:rFonts w:ascii="宋体" w:hAnsi="宋体" w:hint="eastAsia"/>
          <w:sz w:val="28"/>
          <w:szCs w:val="28"/>
          <w:u w:val="single"/>
          <w:lang w:eastAsia="zh-CN"/>
        </w:rPr>
        <w:t xml:space="preserve">    </w:t>
      </w:r>
      <w:r>
        <w:rPr>
          <w:rFonts w:ascii="宋体" w:hAnsi="宋体" w:hint="eastAsia"/>
          <w:sz w:val="28"/>
          <w:szCs w:val="28"/>
          <w:lang w:eastAsia="zh-CN"/>
        </w:rPr>
        <w:t>日签字生效，特此声明。</w:t>
      </w:r>
    </w:p>
    <w:p w:rsidR="00CC6528" w:rsidRDefault="003D20E3">
      <w:pPr>
        <w:spacing w:line="700" w:lineRule="exact"/>
        <w:ind w:leftChars="266" w:left="638"/>
        <w:rPr>
          <w:sz w:val="28"/>
          <w:szCs w:val="28"/>
          <w:lang w:eastAsia="zh-CN"/>
        </w:rPr>
      </w:pPr>
      <w:r>
        <w:rPr>
          <w:rFonts w:ascii="宋体" w:hAnsi="宋体" w:hint="eastAsia"/>
          <w:sz w:val="28"/>
          <w:szCs w:val="28"/>
          <w:lang w:eastAsia="zh-CN"/>
        </w:rPr>
        <w:t>授权代表签字盖章：</w:t>
      </w:r>
    </w:p>
    <w:p w:rsidR="00CC6528" w:rsidRDefault="003D20E3">
      <w:pPr>
        <w:spacing w:line="700" w:lineRule="exact"/>
        <w:ind w:leftChars="266" w:left="638"/>
        <w:rPr>
          <w:sz w:val="28"/>
          <w:szCs w:val="28"/>
          <w:lang w:eastAsia="zh-CN"/>
        </w:rPr>
      </w:pPr>
      <w:r>
        <w:rPr>
          <w:rFonts w:ascii="宋体" w:hAnsi="宋体" w:hint="eastAsia"/>
          <w:sz w:val="28"/>
          <w:szCs w:val="28"/>
          <w:lang w:eastAsia="zh-CN"/>
        </w:rPr>
        <w:t>代理人（被授权人）签字盖章：</w:t>
      </w:r>
    </w:p>
    <w:p w:rsidR="00CC6528" w:rsidRDefault="003D20E3">
      <w:pPr>
        <w:spacing w:line="700" w:lineRule="exact"/>
        <w:ind w:leftChars="266" w:left="638"/>
        <w:rPr>
          <w:sz w:val="28"/>
          <w:szCs w:val="28"/>
          <w:lang w:eastAsia="zh-CN"/>
        </w:rPr>
      </w:pPr>
      <w:r>
        <w:rPr>
          <w:rFonts w:ascii="宋体" w:hAnsi="宋体" w:hint="eastAsia"/>
          <w:sz w:val="28"/>
          <w:szCs w:val="28"/>
          <w:lang w:eastAsia="zh-CN"/>
        </w:rPr>
        <w:t>职务：</w:t>
      </w:r>
    </w:p>
    <w:p w:rsidR="00CC6528" w:rsidRDefault="003D20E3">
      <w:pPr>
        <w:spacing w:line="700" w:lineRule="exact"/>
        <w:ind w:leftChars="266" w:left="638"/>
        <w:rPr>
          <w:sz w:val="28"/>
          <w:szCs w:val="28"/>
          <w:lang w:eastAsia="zh-CN"/>
        </w:rPr>
      </w:pPr>
      <w:r>
        <w:rPr>
          <w:rFonts w:ascii="宋体" w:hAnsi="宋体" w:hint="eastAsia"/>
          <w:sz w:val="28"/>
          <w:szCs w:val="28"/>
          <w:lang w:eastAsia="zh-CN"/>
        </w:rPr>
        <w:t>单位名称（公章）：</w:t>
      </w:r>
    </w:p>
    <w:p w:rsidR="00CC6528" w:rsidRDefault="003D20E3">
      <w:pPr>
        <w:spacing w:line="700" w:lineRule="exact"/>
        <w:ind w:leftChars="266" w:left="638"/>
        <w:rPr>
          <w:sz w:val="28"/>
          <w:szCs w:val="28"/>
          <w:lang w:eastAsia="zh-CN"/>
        </w:rPr>
      </w:pPr>
      <w:r>
        <w:rPr>
          <w:rFonts w:ascii="宋体" w:hAnsi="宋体" w:hint="eastAsia"/>
          <w:sz w:val="28"/>
          <w:szCs w:val="28"/>
          <w:lang w:eastAsia="zh-CN"/>
        </w:rPr>
        <w:t>地址：</w:t>
      </w:r>
    </w:p>
    <w:p w:rsidR="00CC6528" w:rsidRDefault="003D20E3">
      <w:pPr>
        <w:spacing w:line="360" w:lineRule="auto"/>
        <w:rPr>
          <w:rFonts w:ascii="宋体" w:hAnsi="宋体"/>
          <w:b/>
          <w:sz w:val="28"/>
          <w:lang w:eastAsia="zh-CN"/>
        </w:rPr>
      </w:pPr>
      <w:r>
        <w:rPr>
          <w:rFonts w:ascii="宋体" w:hAnsi="宋体" w:hint="eastAsia"/>
          <w:b/>
          <w:sz w:val="28"/>
          <w:lang w:eastAsia="zh-CN"/>
        </w:rPr>
        <w:br w:type="page"/>
      </w:r>
      <w:r>
        <w:rPr>
          <w:rFonts w:ascii="宋体" w:hAnsi="宋体" w:hint="eastAsia"/>
          <w:b/>
          <w:sz w:val="28"/>
          <w:lang w:eastAsia="zh-CN"/>
        </w:rPr>
        <w:lastRenderedPageBreak/>
        <w:t>附件3</w:t>
      </w:r>
    </w:p>
    <w:p w:rsidR="00CC6528" w:rsidRDefault="003D20E3">
      <w:pPr>
        <w:jc w:val="center"/>
        <w:rPr>
          <w:b/>
          <w:sz w:val="36"/>
          <w:lang w:eastAsia="zh-CN"/>
        </w:rPr>
      </w:pPr>
      <w:r>
        <w:rPr>
          <w:rFonts w:ascii="宋体" w:hAnsi="宋体" w:hint="eastAsia"/>
          <w:b/>
          <w:sz w:val="36"/>
          <w:lang w:eastAsia="zh-CN"/>
        </w:rPr>
        <w:t>资格证明文件</w:t>
      </w:r>
    </w:p>
    <w:p w:rsidR="00CC6528" w:rsidRDefault="003D20E3">
      <w:pPr>
        <w:tabs>
          <w:tab w:val="left" w:pos="1080"/>
        </w:tabs>
        <w:spacing w:line="700" w:lineRule="exact"/>
        <w:ind w:left="570"/>
        <w:rPr>
          <w:rFonts w:ascii="宋体" w:hAnsi="宋体"/>
          <w:sz w:val="28"/>
          <w:szCs w:val="28"/>
          <w:lang w:eastAsia="zh-CN"/>
        </w:rPr>
      </w:pPr>
      <w:r>
        <w:rPr>
          <w:rFonts w:ascii="宋体" w:hAnsi="宋体" w:hint="eastAsia"/>
          <w:sz w:val="28"/>
          <w:szCs w:val="28"/>
          <w:lang w:eastAsia="zh-CN"/>
        </w:rPr>
        <w:t>包括但不限于：</w:t>
      </w:r>
    </w:p>
    <w:p w:rsidR="00CC6528" w:rsidRDefault="003D20E3">
      <w:pPr>
        <w:numPr>
          <w:ilvl w:val="0"/>
          <w:numId w:val="3"/>
        </w:numPr>
        <w:spacing w:line="700" w:lineRule="exact"/>
        <w:textAlignment w:val="baseline"/>
        <w:rPr>
          <w:rFonts w:ascii="宋体" w:hAnsi="宋体"/>
          <w:sz w:val="28"/>
          <w:szCs w:val="28"/>
        </w:rPr>
      </w:pPr>
      <w:r>
        <w:rPr>
          <w:rFonts w:ascii="宋体" w:hAnsi="宋体" w:hint="eastAsia"/>
          <w:sz w:val="28"/>
          <w:szCs w:val="28"/>
        </w:rPr>
        <w:t>企业营业执照；</w:t>
      </w:r>
    </w:p>
    <w:p w:rsidR="00CC6528" w:rsidRDefault="003D20E3">
      <w:pPr>
        <w:numPr>
          <w:ilvl w:val="0"/>
          <w:numId w:val="3"/>
        </w:numPr>
        <w:spacing w:line="700" w:lineRule="exact"/>
        <w:textAlignment w:val="baseline"/>
        <w:rPr>
          <w:rFonts w:ascii="宋体" w:hAnsi="宋体"/>
          <w:sz w:val="28"/>
          <w:szCs w:val="28"/>
          <w:lang w:eastAsia="zh-CN"/>
        </w:rPr>
      </w:pPr>
      <w:r>
        <w:rPr>
          <w:rFonts w:ascii="宋体" w:hAnsi="宋体" w:hint="eastAsia"/>
          <w:sz w:val="28"/>
          <w:szCs w:val="28"/>
          <w:lang w:eastAsia="zh-CN"/>
        </w:rPr>
        <w:t>企业法定代表人证书或法定代表人授权委托书及本人身份证；</w:t>
      </w:r>
    </w:p>
    <w:p w:rsidR="00CC6528" w:rsidRDefault="003D20E3">
      <w:pPr>
        <w:numPr>
          <w:ilvl w:val="0"/>
          <w:numId w:val="3"/>
        </w:numPr>
        <w:spacing w:line="700" w:lineRule="exact"/>
        <w:textAlignment w:val="baseline"/>
        <w:rPr>
          <w:rFonts w:ascii="宋体" w:hAnsi="宋体"/>
          <w:sz w:val="28"/>
          <w:szCs w:val="28"/>
        </w:rPr>
      </w:pPr>
      <w:r>
        <w:rPr>
          <w:rFonts w:ascii="宋体" w:hAnsi="宋体" w:hint="eastAsia"/>
          <w:sz w:val="28"/>
          <w:szCs w:val="28"/>
        </w:rPr>
        <w:t>相关业绩。</w:t>
      </w:r>
    </w:p>
    <w:p w:rsidR="00CC6528" w:rsidRDefault="003D20E3">
      <w:pPr>
        <w:spacing w:line="360" w:lineRule="auto"/>
        <w:rPr>
          <w:rFonts w:ascii="宋体" w:hAnsi="宋体"/>
          <w:b/>
          <w:sz w:val="28"/>
          <w:lang w:eastAsia="zh-CN"/>
        </w:rPr>
      </w:pPr>
      <w:r>
        <w:rPr>
          <w:rFonts w:ascii="宋体" w:hAnsi="宋体" w:hint="eastAsia"/>
          <w:b/>
          <w:sz w:val="28"/>
        </w:rPr>
        <w:br w:type="page"/>
      </w:r>
      <w:r>
        <w:rPr>
          <w:rFonts w:ascii="宋体" w:hAnsi="宋体" w:hint="eastAsia"/>
          <w:b/>
          <w:sz w:val="28"/>
        </w:rPr>
        <w:lastRenderedPageBreak/>
        <w:t>附件</w:t>
      </w:r>
      <w:r>
        <w:rPr>
          <w:rFonts w:ascii="宋体" w:hAnsi="宋体" w:hint="eastAsia"/>
          <w:b/>
          <w:sz w:val="28"/>
          <w:lang w:eastAsia="zh-CN"/>
        </w:rPr>
        <w:t>4</w:t>
      </w:r>
    </w:p>
    <w:p w:rsidR="00CC6528" w:rsidRDefault="003D20E3">
      <w:pPr>
        <w:jc w:val="center"/>
        <w:rPr>
          <w:rFonts w:ascii="宋体" w:hAnsi="宋体"/>
          <w:b/>
          <w:sz w:val="36"/>
          <w:lang w:eastAsia="zh-CN"/>
        </w:rPr>
      </w:pPr>
      <w:r>
        <w:rPr>
          <w:rFonts w:ascii="宋体" w:hAnsi="宋体" w:hint="eastAsia"/>
          <w:b/>
          <w:sz w:val="36"/>
          <w:lang w:eastAsia="zh-CN"/>
        </w:rPr>
        <w:t>报价一览表及分项报价表</w:t>
      </w:r>
    </w:p>
    <w:p w:rsidR="00CC6528" w:rsidRDefault="003D20E3">
      <w:pPr>
        <w:spacing w:line="700" w:lineRule="exact"/>
        <w:ind w:firstLineChars="200" w:firstLine="560"/>
        <w:rPr>
          <w:rFonts w:ascii="宋体" w:hAnsi="宋体"/>
          <w:sz w:val="28"/>
          <w:szCs w:val="28"/>
          <w:lang w:eastAsia="zh-CN"/>
        </w:rPr>
      </w:pPr>
      <w:r>
        <w:rPr>
          <w:rFonts w:ascii="宋体" w:hAnsi="宋体"/>
          <w:sz w:val="28"/>
          <w:szCs w:val="28"/>
          <w:lang w:eastAsia="zh-CN"/>
        </w:rPr>
        <w:t>根据设备情况，列出</w:t>
      </w:r>
      <w:r>
        <w:rPr>
          <w:rFonts w:ascii="宋体" w:hAnsi="宋体" w:hint="eastAsia"/>
          <w:sz w:val="28"/>
          <w:szCs w:val="28"/>
          <w:lang w:eastAsia="zh-CN"/>
        </w:rPr>
        <w:t>详细的</w:t>
      </w:r>
      <w:r>
        <w:rPr>
          <w:rFonts w:ascii="宋体" w:hAnsi="宋体"/>
          <w:sz w:val="28"/>
          <w:szCs w:val="28"/>
          <w:lang w:eastAsia="zh-CN"/>
        </w:rPr>
        <w:t>报价清单明细。</w:t>
      </w:r>
    </w:p>
    <w:p w:rsidR="00CC6528" w:rsidRDefault="003D20E3">
      <w:pPr>
        <w:spacing w:line="360" w:lineRule="auto"/>
        <w:rPr>
          <w:rFonts w:ascii="宋体" w:hAnsi="宋体"/>
          <w:b/>
          <w:sz w:val="28"/>
          <w:lang w:eastAsia="zh-CN"/>
        </w:rPr>
      </w:pPr>
      <w:r>
        <w:rPr>
          <w:rFonts w:ascii="宋体" w:hAnsi="宋体" w:hint="eastAsia"/>
          <w:b/>
          <w:sz w:val="28"/>
          <w:lang w:eastAsia="zh-CN"/>
        </w:rPr>
        <w:t>附件5</w:t>
      </w:r>
    </w:p>
    <w:p w:rsidR="00CC6528" w:rsidRDefault="003D20E3">
      <w:pPr>
        <w:jc w:val="center"/>
        <w:rPr>
          <w:rFonts w:ascii="宋体" w:hAnsi="宋体"/>
          <w:b/>
          <w:sz w:val="32"/>
          <w:lang w:eastAsia="zh-CN"/>
        </w:rPr>
      </w:pPr>
      <w:r>
        <w:rPr>
          <w:rFonts w:ascii="宋体" w:hAnsi="宋体" w:hint="eastAsia"/>
          <w:b/>
          <w:sz w:val="32"/>
          <w:lang w:eastAsia="zh-CN"/>
        </w:rPr>
        <w:t>技术响应文件</w:t>
      </w:r>
    </w:p>
    <w:p w:rsidR="00CC6528" w:rsidRDefault="003D20E3">
      <w:pPr>
        <w:spacing w:line="700" w:lineRule="exact"/>
        <w:ind w:firstLineChars="200" w:firstLine="560"/>
        <w:rPr>
          <w:rFonts w:ascii="宋体" w:hAnsi="宋体"/>
          <w:sz w:val="28"/>
          <w:szCs w:val="28"/>
          <w:lang w:eastAsia="zh-CN"/>
        </w:rPr>
      </w:pPr>
      <w:r>
        <w:rPr>
          <w:rFonts w:ascii="宋体" w:hAnsi="宋体" w:hint="eastAsia"/>
          <w:sz w:val="28"/>
          <w:szCs w:val="28"/>
          <w:lang w:eastAsia="zh-CN"/>
        </w:rPr>
        <w:t>根据招标方所提供的技术规格书，做出实质性响应。</w:t>
      </w:r>
    </w:p>
    <w:p w:rsidR="00CC6528" w:rsidRDefault="003D20E3">
      <w:pPr>
        <w:spacing w:line="360" w:lineRule="auto"/>
        <w:rPr>
          <w:rFonts w:ascii="宋体" w:hAnsi="宋体"/>
          <w:b/>
          <w:sz w:val="28"/>
          <w:lang w:eastAsia="zh-CN"/>
        </w:rPr>
      </w:pPr>
      <w:r>
        <w:rPr>
          <w:rFonts w:ascii="宋体" w:hAnsi="宋体" w:hint="eastAsia"/>
          <w:b/>
          <w:sz w:val="28"/>
          <w:lang w:eastAsia="zh-CN"/>
        </w:rPr>
        <w:t>附件6</w:t>
      </w:r>
    </w:p>
    <w:p w:rsidR="00CC6528" w:rsidRDefault="003D20E3">
      <w:pPr>
        <w:jc w:val="center"/>
        <w:rPr>
          <w:rFonts w:ascii="宋体" w:hAnsi="宋体"/>
          <w:b/>
          <w:sz w:val="32"/>
          <w:lang w:eastAsia="zh-CN"/>
        </w:rPr>
      </w:pPr>
      <w:r>
        <w:rPr>
          <w:rFonts w:ascii="宋体" w:hAnsi="宋体" w:hint="eastAsia"/>
          <w:b/>
          <w:sz w:val="32"/>
          <w:lang w:eastAsia="zh-CN"/>
        </w:rPr>
        <w:t>质量保证、工期承诺</w:t>
      </w:r>
    </w:p>
    <w:p w:rsidR="00CC6528" w:rsidRDefault="003D20E3">
      <w:pPr>
        <w:spacing w:line="700" w:lineRule="exact"/>
        <w:ind w:firstLineChars="200" w:firstLine="560"/>
        <w:rPr>
          <w:sz w:val="28"/>
          <w:szCs w:val="28"/>
          <w:lang w:eastAsia="zh-CN"/>
        </w:rPr>
      </w:pPr>
      <w:r>
        <w:rPr>
          <w:rFonts w:ascii="宋体" w:hAnsi="宋体" w:hint="eastAsia"/>
          <w:sz w:val="28"/>
          <w:szCs w:val="28"/>
          <w:lang w:eastAsia="zh-CN"/>
        </w:rPr>
        <w:t>根据招标方所提出的质量、供货期、售后要求，说明如何组织项目实施及具体承诺。</w:t>
      </w:r>
    </w:p>
    <w:sectPr w:rsidR="00CC6528">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A96" w:rsidRDefault="00563A96" w:rsidP="00CD3745">
      <w:r>
        <w:separator/>
      </w:r>
    </w:p>
  </w:endnote>
  <w:endnote w:type="continuationSeparator" w:id="0">
    <w:p w:rsidR="00563A96" w:rsidRDefault="00563A96"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A96" w:rsidRDefault="00563A96" w:rsidP="00CD3745">
      <w:r>
        <w:separator/>
      </w:r>
    </w:p>
  </w:footnote>
  <w:footnote w:type="continuationSeparator" w:id="0">
    <w:p w:rsidR="00563A96" w:rsidRDefault="00563A96"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84025"/>
    <w:rsid w:val="00096EB5"/>
    <w:rsid w:val="000E6927"/>
    <w:rsid w:val="000F2424"/>
    <w:rsid w:val="001244CE"/>
    <w:rsid w:val="00187917"/>
    <w:rsid w:val="001959AC"/>
    <w:rsid w:val="001F7871"/>
    <w:rsid w:val="003330D7"/>
    <w:rsid w:val="00376ECA"/>
    <w:rsid w:val="00377DAF"/>
    <w:rsid w:val="00386DF2"/>
    <w:rsid w:val="0039051A"/>
    <w:rsid w:val="003B1332"/>
    <w:rsid w:val="003B224C"/>
    <w:rsid w:val="003D20E3"/>
    <w:rsid w:val="004007F4"/>
    <w:rsid w:val="00416DC5"/>
    <w:rsid w:val="004C41A7"/>
    <w:rsid w:val="004D66BA"/>
    <w:rsid w:val="004E62A3"/>
    <w:rsid w:val="005144C8"/>
    <w:rsid w:val="00546292"/>
    <w:rsid w:val="00563A96"/>
    <w:rsid w:val="005A07D3"/>
    <w:rsid w:val="006607ED"/>
    <w:rsid w:val="006640B3"/>
    <w:rsid w:val="00691B17"/>
    <w:rsid w:val="00694A4A"/>
    <w:rsid w:val="00720425"/>
    <w:rsid w:val="007E263A"/>
    <w:rsid w:val="008251A7"/>
    <w:rsid w:val="00894389"/>
    <w:rsid w:val="008E2B4E"/>
    <w:rsid w:val="00922F7E"/>
    <w:rsid w:val="00A60823"/>
    <w:rsid w:val="00A61FC3"/>
    <w:rsid w:val="00A76616"/>
    <w:rsid w:val="00A77B3E"/>
    <w:rsid w:val="00AD5099"/>
    <w:rsid w:val="00B015DE"/>
    <w:rsid w:val="00B04ED3"/>
    <w:rsid w:val="00B05009"/>
    <w:rsid w:val="00B45E38"/>
    <w:rsid w:val="00BB3E6D"/>
    <w:rsid w:val="00C74B1B"/>
    <w:rsid w:val="00C74B94"/>
    <w:rsid w:val="00CA2A55"/>
    <w:rsid w:val="00CB41F3"/>
    <w:rsid w:val="00CC6528"/>
    <w:rsid w:val="00CD3745"/>
    <w:rsid w:val="00D604C2"/>
    <w:rsid w:val="00D82F7F"/>
    <w:rsid w:val="00DE7975"/>
    <w:rsid w:val="00DF233F"/>
    <w:rsid w:val="00E5058F"/>
    <w:rsid w:val="00E66DFD"/>
    <w:rsid w:val="00E83C68"/>
    <w:rsid w:val="00E85325"/>
    <w:rsid w:val="00EA1FE0"/>
    <w:rsid w:val="00ED66E6"/>
    <w:rsid w:val="00ED7F2D"/>
    <w:rsid w:val="00F037D5"/>
    <w:rsid w:val="00F07482"/>
    <w:rsid w:val="00F37C19"/>
    <w:rsid w:val="00F400A2"/>
    <w:rsid w:val="00F57A17"/>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8E375A"/>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185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20</Pages>
  <Words>962</Words>
  <Characters>5490</Characters>
  <Application>Microsoft Office Word</Application>
  <DocSecurity>0</DocSecurity>
  <Lines>45</Lines>
  <Paragraphs>12</Paragraphs>
  <ScaleCrop>false</ScaleCrop>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34</cp:revision>
  <dcterms:created xsi:type="dcterms:W3CDTF">2022-10-16T09:54:00Z</dcterms:created>
  <dcterms:modified xsi:type="dcterms:W3CDTF">2022-10-21T06:12:00Z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